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7C7" w:rsidRPr="000C57A1" w:rsidRDefault="009479A4" w:rsidP="00FA645A">
      <w:pPr>
        <w:spacing w:after="0" w:line="240" w:lineRule="auto"/>
        <w:ind w:left="-567"/>
        <w:jc w:val="center"/>
        <w:rPr>
          <w:rFonts w:ascii="Times New Roman" w:hAnsi="Times New Roman" w:cs="Times New Roman"/>
          <w:b/>
          <w:sz w:val="28"/>
          <w:szCs w:val="28"/>
        </w:rPr>
      </w:pPr>
      <w:r w:rsidRPr="000C57A1">
        <w:rPr>
          <w:rFonts w:ascii="Times New Roman" w:hAnsi="Times New Roman" w:cs="Times New Roman"/>
          <w:b/>
          <w:sz w:val="28"/>
          <w:szCs w:val="28"/>
        </w:rPr>
        <w:t>ANALISIS KETERAMPILAN DASAR MENJELASKAN OLEH GURU DALAM MENGAJARKAN MEMBACA PERMULAAN SISWA TUNAGRAHITA DI SDLB KASIH IBU PEKANBARU</w:t>
      </w:r>
    </w:p>
    <w:p w:rsidR="009479A4" w:rsidRPr="000C57A1" w:rsidRDefault="009479A4" w:rsidP="00FA645A">
      <w:pPr>
        <w:spacing w:after="0" w:line="240" w:lineRule="auto"/>
        <w:ind w:left="-567"/>
        <w:jc w:val="center"/>
        <w:rPr>
          <w:rFonts w:ascii="Times New Roman" w:hAnsi="Times New Roman" w:cs="Times New Roman"/>
          <w:b/>
          <w:sz w:val="28"/>
          <w:szCs w:val="28"/>
        </w:rPr>
      </w:pPr>
    </w:p>
    <w:p w:rsidR="009479A4" w:rsidRPr="000C57A1" w:rsidRDefault="009479A4" w:rsidP="00FA645A">
      <w:pPr>
        <w:spacing w:after="0" w:line="240" w:lineRule="auto"/>
        <w:ind w:left="-567"/>
        <w:jc w:val="center"/>
        <w:rPr>
          <w:rFonts w:ascii="Times New Roman" w:hAnsi="Times New Roman" w:cs="Times New Roman"/>
          <w:b/>
          <w:sz w:val="24"/>
          <w:szCs w:val="24"/>
        </w:rPr>
      </w:pPr>
      <w:r w:rsidRPr="000C57A1">
        <w:rPr>
          <w:rFonts w:ascii="Times New Roman" w:hAnsi="Times New Roman" w:cs="Times New Roman"/>
          <w:b/>
          <w:sz w:val="24"/>
          <w:szCs w:val="24"/>
        </w:rPr>
        <w:t>Yunita Eka Dewi</w:t>
      </w:r>
      <w:r w:rsidR="007F1C2A" w:rsidRPr="000C57A1">
        <w:rPr>
          <w:rFonts w:ascii="Times New Roman" w:hAnsi="Times New Roman" w:cs="Times New Roman"/>
          <w:b/>
          <w:sz w:val="24"/>
          <w:szCs w:val="24"/>
        </w:rPr>
        <w:t>, Otang Kurniaman, Zufriady</w:t>
      </w:r>
    </w:p>
    <w:p w:rsidR="009479A4" w:rsidRPr="000C57A1" w:rsidRDefault="00F45A4D" w:rsidP="00FA645A">
      <w:pPr>
        <w:spacing w:after="0" w:line="240" w:lineRule="auto"/>
        <w:ind w:left="-567"/>
        <w:jc w:val="center"/>
        <w:rPr>
          <w:rFonts w:ascii="Times New Roman" w:hAnsi="Times New Roman" w:cs="Times New Roman"/>
          <w:sz w:val="20"/>
          <w:szCs w:val="20"/>
        </w:rPr>
      </w:pPr>
      <w:hyperlink r:id="rId6" w:history="1">
        <w:r w:rsidR="00941A7B" w:rsidRPr="000C57A1">
          <w:rPr>
            <w:rStyle w:val="Hyperlink"/>
            <w:rFonts w:ascii="Times New Roman" w:hAnsi="Times New Roman" w:cs="Times New Roman"/>
            <w:i/>
            <w:color w:val="auto"/>
            <w:sz w:val="20"/>
            <w:szCs w:val="20"/>
            <w:u w:val="none"/>
          </w:rPr>
          <w:t>Yunitaekadewi.yed@gmail.com</w:t>
        </w:r>
      </w:hyperlink>
      <w:r w:rsidR="007F1C2A" w:rsidRPr="000C57A1">
        <w:rPr>
          <w:rFonts w:ascii="Times New Roman" w:hAnsi="Times New Roman" w:cs="Times New Roman"/>
          <w:i/>
          <w:sz w:val="20"/>
          <w:szCs w:val="20"/>
        </w:rPr>
        <w:t xml:space="preserve">, </w:t>
      </w:r>
      <w:hyperlink r:id="rId7" w:history="1">
        <w:r w:rsidR="00E03787" w:rsidRPr="000C57A1">
          <w:rPr>
            <w:rStyle w:val="Hyperlink"/>
            <w:rFonts w:ascii="Times New Roman" w:hAnsi="Times New Roman" w:cs="Times New Roman"/>
            <w:i/>
            <w:color w:val="auto"/>
            <w:sz w:val="20"/>
            <w:szCs w:val="20"/>
            <w:u w:val="none"/>
          </w:rPr>
          <w:t>Otang.kurniaman@lecturer.unri.ac.id</w:t>
        </w:r>
      </w:hyperlink>
      <w:r w:rsidR="007F1C2A" w:rsidRPr="000C57A1">
        <w:rPr>
          <w:rFonts w:ascii="Times New Roman" w:hAnsi="Times New Roman" w:cs="Times New Roman"/>
          <w:i/>
          <w:sz w:val="20"/>
          <w:szCs w:val="20"/>
        </w:rPr>
        <w:t xml:space="preserve">, </w:t>
      </w:r>
      <w:hyperlink r:id="rId8" w:history="1">
        <w:r w:rsidR="00E03787" w:rsidRPr="000C57A1">
          <w:rPr>
            <w:rStyle w:val="Hyperlink"/>
            <w:rFonts w:ascii="Times New Roman" w:hAnsi="Times New Roman" w:cs="Times New Roman"/>
            <w:i/>
            <w:color w:val="auto"/>
            <w:sz w:val="20"/>
            <w:szCs w:val="20"/>
            <w:u w:val="none"/>
          </w:rPr>
          <w:t>Zufriady@lecturer.unri.ac.id</w:t>
        </w:r>
      </w:hyperlink>
    </w:p>
    <w:p w:rsidR="006C741D" w:rsidRDefault="006C741D" w:rsidP="00FA645A">
      <w:pPr>
        <w:spacing w:after="0" w:line="240" w:lineRule="auto"/>
        <w:ind w:left="-567"/>
        <w:jc w:val="center"/>
        <w:rPr>
          <w:rFonts w:ascii="Times New Roman" w:hAnsi="Times New Roman" w:cs="Times New Roman"/>
          <w:sz w:val="24"/>
          <w:szCs w:val="24"/>
        </w:rPr>
      </w:pPr>
      <w:r>
        <w:rPr>
          <w:rFonts w:ascii="Times New Roman" w:hAnsi="Times New Roman" w:cs="Times New Roman"/>
          <w:sz w:val="24"/>
          <w:szCs w:val="24"/>
        </w:rPr>
        <w:t xml:space="preserve">Program Studi </w:t>
      </w:r>
      <w:r w:rsidR="00E03787" w:rsidRPr="000C57A1">
        <w:rPr>
          <w:rFonts w:ascii="Times New Roman" w:hAnsi="Times New Roman" w:cs="Times New Roman"/>
          <w:sz w:val="24"/>
          <w:szCs w:val="24"/>
        </w:rPr>
        <w:t>P</w:t>
      </w:r>
      <w:r>
        <w:rPr>
          <w:rFonts w:ascii="Times New Roman" w:hAnsi="Times New Roman" w:cs="Times New Roman"/>
          <w:sz w:val="24"/>
          <w:szCs w:val="24"/>
        </w:rPr>
        <w:t xml:space="preserve">endidikan </w:t>
      </w:r>
      <w:r w:rsidR="00E03787" w:rsidRPr="000C57A1">
        <w:rPr>
          <w:rFonts w:ascii="Times New Roman" w:hAnsi="Times New Roman" w:cs="Times New Roman"/>
          <w:sz w:val="24"/>
          <w:szCs w:val="24"/>
        </w:rPr>
        <w:t>G</w:t>
      </w:r>
      <w:r>
        <w:rPr>
          <w:rFonts w:ascii="Times New Roman" w:hAnsi="Times New Roman" w:cs="Times New Roman"/>
          <w:sz w:val="24"/>
          <w:szCs w:val="24"/>
        </w:rPr>
        <w:t xml:space="preserve">uru </w:t>
      </w:r>
      <w:r w:rsidR="00E03787" w:rsidRPr="000C57A1">
        <w:rPr>
          <w:rFonts w:ascii="Times New Roman" w:hAnsi="Times New Roman" w:cs="Times New Roman"/>
          <w:sz w:val="24"/>
          <w:szCs w:val="24"/>
        </w:rPr>
        <w:t>S</w:t>
      </w:r>
      <w:r>
        <w:rPr>
          <w:rFonts w:ascii="Times New Roman" w:hAnsi="Times New Roman" w:cs="Times New Roman"/>
          <w:sz w:val="24"/>
          <w:szCs w:val="24"/>
        </w:rPr>
        <w:t xml:space="preserve">ekolah </w:t>
      </w:r>
      <w:r w:rsidR="00E03787" w:rsidRPr="000C57A1">
        <w:rPr>
          <w:rFonts w:ascii="Times New Roman" w:hAnsi="Times New Roman" w:cs="Times New Roman"/>
          <w:sz w:val="24"/>
          <w:szCs w:val="24"/>
        </w:rPr>
        <w:t>D</w:t>
      </w:r>
      <w:r>
        <w:rPr>
          <w:rFonts w:ascii="Times New Roman" w:hAnsi="Times New Roman" w:cs="Times New Roman"/>
          <w:sz w:val="24"/>
          <w:szCs w:val="24"/>
        </w:rPr>
        <w:t>asar</w:t>
      </w:r>
    </w:p>
    <w:p w:rsidR="00E03787" w:rsidRPr="000C57A1" w:rsidRDefault="00E03787" w:rsidP="00FA645A">
      <w:pPr>
        <w:spacing w:after="0" w:line="240" w:lineRule="auto"/>
        <w:ind w:left="-567"/>
        <w:jc w:val="center"/>
        <w:rPr>
          <w:rFonts w:ascii="Times New Roman" w:hAnsi="Times New Roman" w:cs="Times New Roman"/>
          <w:sz w:val="24"/>
          <w:szCs w:val="24"/>
        </w:rPr>
      </w:pPr>
      <w:r w:rsidRPr="000C57A1">
        <w:rPr>
          <w:rFonts w:ascii="Times New Roman" w:hAnsi="Times New Roman" w:cs="Times New Roman"/>
          <w:sz w:val="24"/>
          <w:szCs w:val="24"/>
        </w:rPr>
        <w:t xml:space="preserve"> FKIP Universitas Riau, Pekanbaru,Indonesia</w:t>
      </w:r>
    </w:p>
    <w:p w:rsidR="00FA645A" w:rsidRPr="000C57A1" w:rsidRDefault="00FA645A" w:rsidP="000C57A1">
      <w:pPr>
        <w:spacing w:line="240" w:lineRule="auto"/>
        <w:rPr>
          <w:rFonts w:ascii="Times New Roman" w:hAnsi="Times New Roman" w:cs="Times New Roman"/>
          <w:b/>
          <w:sz w:val="24"/>
          <w:szCs w:val="24"/>
        </w:rPr>
      </w:pPr>
    </w:p>
    <w:p w:rsidR="00423691" w:rsidRPr="000C57A1" w:rsidRDefault="00423691" w:rsidP="000C57A1">
      <w:pPr>
        <w:spacing w:after="0" w:line="240" w:lineRule="auto"/>
        <w:ind w:left="-567"/>
        <w:jc w:val="center"/>
        <w:rPr>
          <w:rFonts w:ascii="Times New Roman" w:hAnsi="Times New Roman" w:cs="Times New Roman"/>
          <w:sz w:val="24"/>
          <w:szCs w:val="24"/>
        </w:rPr>
      </w:pPr>
      <w:r w:rsidRPr="000C57A1">
        <w:rPr>
          <w:rFonts w:ascii="Times New Roman" w:hAnsi="Times New Roman" w:cs="Times New Roman"/>
          <w:b/>
          <w:sz w:val="24"/>
          <w:szCs w:val="24"/>
        </w:rPr>
        <w:t>ABS</w:t>
      </w:r>
      <w:r w:rsidR="0084148A" w:rsidRPr="000C57A1">
        <w:rPr>
          <w:rFonts w:ascii="Times New Roman" w:hAnsi="Times New Roman" w:cs="Times New Roman"/>
          <w:b/>
          <w:sz w:val="24"/>
          <w:szCs w:val="24"/>
        </w:rPr>
        <w:t>TRAK</w:t>
      </w:r>
      <w:r w:rsidR="00D40171" w:rsidRPr="000C57A1">
        <w:rPr>
          <w:rFonts w:ascii="Times New Roman" w:hAnsi="Times New Roman" w:cs="Times New Roman"/>
          <w:b/>
          <w:sz w:val="24"/>
          <w:szCs w:val="24"/>
        </w:rPr>
        <w:t xml:space="preserve"> </w:t>
      </w:r>
    </w:p>
    <w:p w:rsidR="008D5202" w:rsidRPr="000C57A1" w:rsidRDefault="0016416C" w:rsidP="000C57A1">
      <w:pPr>
        <w:pStyle w:val="ListParagraph"/>
        <w:spacing w:line="240" w:lineRule="auto"/>
        <w:ind w:left="-567"/>
        <w:jc w:val="both"/>
        <w:rPr>
          <w:rFonts w:ascii="Times New Roman" w:hAnsi="Times New Roman" w:cs="Times New Roman"/>
          <w:sz w:val="24"/>
          <w:szCs w:val="24"/>
        </w:rPr>
      </w:pPr>
      <w:r w:rsidRPr="000C57A1">
        <w:rPr>
          <w:rFonts w:ascii="Times New Roman" w:hAnsi="Times New Roman" w:cs="Times New Roman"/>
          <w:sz w:val="24"/>
          <w:szCs w:val="24"/>
        </w:rPr>
        <w:t xml:space="preserve">Peran seorang guru begitu penting dalam proses pembelajaran terutama </w:t>
      </w:r>
      <w:r w:rsidR="003C100E">
        <w:rPr>
          <w:rFonts w:ascii="Times New Roman" w:hAnsi="Times New Roman" w:cs="Times New Roman"/>
          <w:sz w:val="24"/>
          <w:szCs w:val="24"/>
        </w:rPr>
        <w:t xml:space="preserve">pembelajaran membaca permulaan. </w:t>
      </w:r>
      <w:r w:rsidRPr="000C57A1">
        <w:rPr>
          <w:rFonts w:ascii="Times New Roman" w:hAnsi="Times New Roman" w:cs="Times New Roman"/>
          <w:sz w:val="24"/>
          <w:szCs w:val="24"/>
        </w:rPr>
        <w:t>Oleh karena, peran seorang guru sangat menentukan keberhasilan siswa dalam belajar membaca permulaan, penting bagi seorang guru memiliki keterampilan dalam mengajar yang baik. Salah satu keterampilan itu adalah keterampilan menjelaskan, karena dalam proses pembelajaran banyak menuntut guru dapat menjelaskan</w:t>
      </w:r>
      <w:r w:rsidR="00B005A1">
        <w:rPr>
          <w:rFonts w:ascii="Times New Roman" w:hAnsi="Times New Roman" w:cs="Times New Roman"/>
          <w:sz w:val="24"/>
          <w:szCs w:val="24"/>
        </w:rPr>
        <w:t xml:space="preserve">. Tujuan penelitian ini </w:t>
      </w:r>
      <w:r w:rsidRPr="000C57A1">
        <w:rPr>
          <w:rFonts w:ascii="Times New Roman" w:hAnsi="Times New Roman" w:cs="Times New Roman"/>
          <w:sz w:val="24"/>
          <w:szCs w:val="24"/>
        </w:rPr>
        <w:t xml:space="preserve">untuk mendeskripsikan keterampilan menjelaskan oleh guru dalam mengajarkan membaca permulaan siswa tunagrahita di SDLB Kasih Ibu Pekanbaru. </w:t>
      </w:r>
      <w:r w:rsidR="00B005A1">
        <w:rPr>
          <w:rFonts w:ascii="Times New Roman" w:hAnsi="Times New Roman" w:cs="Times New Roman"/>
          <w:sz w:val="24"/>
          <w:szCs w:val="24"/>
        </w:rPr>
        <w:t>Metode p</w:t>
      </w:r>
      <w:r w:rsidR="008D5202" w:rsidRPr="000C57A1">
        <w:rPr>
          <w:rFonts w:ascii="Times New Roman" w:hAnsi="Times New Roman" w:cs="Times New Roman"/>
          <w:sz w:val="24"/>
          <w:szCs w:val="24"/>
        </w:rPr>
        <w:t>enelitian</w:t>
      </w:r>
      <w:r w:rsidR="00B005A1">
        <w:rPr>
          <w:rFonts w:ascii="Times New Roman" w:hAnsi="Times New Roman" w:cs="Times New Roman"/>
          <w:sz w:val="24"/>
          <w:szCs w:val="24"/>
        </w:rPr>
        <w:t xml:space="preserve"> yang digunakan ialah penelitian kualitatif, penelitian ini </w:t>
      </w:r>
      <w:r w:rsidR="008D5202" w:rsidRPr="000C57A1">
        <w:rPr>
          <w:rFonts w:ascii="Times New Roman" w:hAnsi="Times New Roman" w:cs="Times New Roman"/>
          <w:sz w:val="24"/>
          <w:szCs w:val="24"/>
        </w:rPr>
        <w:t xml:space="preserve">menceritakan suatu gejala, peristiwa, atau kejadian yang terjadi saat sekarang. Data yang diperoleh setelah penelitian dapat diketahui bahwa guru dalam menerapkan keterampilan menjelaskan dalam mengajarkan membaca permulaan siswa tunagrahita di SDLB Kasih Ibu Pekanbaru sudah diterapkan dengan cukup baik karena guru telah mampu melaksanakan komponen-komponen dalam keterampilan menjelaskan untuk mencapai proses pembelajaran yang optimal. </w:t>
      </w:r>
    </w:p>
    <w:p w:rsidR="00E70E84" w:rsidRPr="000C57A1" w:rsidRDefault="00E70E84" w:rsidP="000C57A1">
      <w:pPr>
        <w:pStyle w:val="ListParagraph"/>
        <w:spacing w:line="240" w:lineRule="auto"/>
        <w:ind w:left="-567"/>
        <w:jc w:val="both"/>
        <w:rPr>
          <w:rFonts w:ascii="Times New Roman" w:hAnsi="Times New Roman" w:cs="Times New Roman"/>
          <w:sz w:val="24"/>
          <w:szCs w:val="24"/>
        </w:rPr>
      </w:pPr>
    </w:p>
    <w:p w:rsidR="000C57A1" w:rsidRPr="000C57A1" w:rsidRDefault="000C57A1" w:rsidP="000C57A1">
      <w:pPr>
        <w:pStyle w:val="ListParagraph"/>
        <w:spacing w:line="240" w:lineRule="auto"/>
        <w:ind w:left="-567"/>
        <w:jc w:val="both"/>
        <w:rPr>
          <w:rFonts w:ascii="Times New Roman" w:hAnsi="Times New Roman" w:cs="Times New Roman"/>
          <w:sz w:val="24"/>
          <w:szCs w:val="24"/>
        </w:rPr>
      </w:pPr>
    </w:p>
    <w:p w:rsidR="00E70E84" w:rsidRPr="000C57A1" w:rsidRDefault="00E70E84" w:rsidP="003370B2">
      <w:pPr>
        <w:pStyle w:val="ListParagraph"/>
        <w:spacing w:line="240" w:lineRule="auto"/>
        <w:ind w:left="-567"/>
        <w:jc w:val="both"/>
        <w:rPr>
          <w:rFonts w:ascii="Times New Roman" w:hAnsi="Times New Roman" w:cs="Times New Roman"/>
        </w:rPr>
      </w:pPr>
      <w:r w:rsidRPr="000C57A1">
        <w:rPr>
          <w:rFonts w:ascii="Times New Roman" w:hAnsi="Times New Roman" w:cs="Times New Roman"/>
          <w:b/>
        </w:rPr>
        <w:t xml:space="preserve">Kata Kunci : </w:t>
      </w:r>
      <w:r w:rsidRPr="000C57A1">
        <w:rPr>
          <w:rFonts w:ascii="Times New Roman" w:hAnsi="Times New Roman" w:cs="Times New Roman"/>
        </w:rPr>
        <w:t>keterampilan menjelaskan, membaca permulaan, tunagrahita.</w:t>
      </w:r>
    </w:p>
    <w:p w:rsidR="00FA645A" w:rsidRPr="00AC0196" w:rsidRDefault="00FA645A" w:rsidP="00AC0196">
      <w:pPr>
        <w:spacing w:line="240" w:lineRule="auto"/>
        <w:jc w:val="both"/>
        <w:rPr>
          <w:rFonts w:ascii="Times New Roman" w:hAnsi="Times New Roman" w:cs="Times New Roman"/>
          <w:b/>
          <w:sz w:val="24"/>
          <w:szCs w:val="24"/>
        </w:rPr>
        <w:sectPr w:rsidR="00FA645A" w:rsidRPr="00AC0196" w:rsidSect="000C57A1">
          <w:pgSz w:w="11906" w:h="16838" w:code="9"/>
          <w:pgMar w:top="1701" w:right="1701" w:bottom="1701" w:left="1701" w:header="709" w:footer="709" w:gutter="0"/>
          <w:cols w:space="708"/>
          <w:docGrid w:linePitch="360"/>
        </w:sectPr>
      </w:pPr>
    </w:p>
    <w:p w:rsidR="000C57A1" w:rsidRPr="000C57A1" w:rsidRDefault="000C57A1" w:rsidP="003370B2">
      <w:pPr>
        <w:pStyle w:val="ListParagraph"/>
        <w:spacing w:line="240" w:lineRule="auto"/>
        <w:ind w:left="-567"/>
        <w:jc w:val="both"/>
        <w:rPr>
          <w:rFonts w:ascii="Times New Roman" w:hAnsi="Times New Roman" w:cs="Times New Roman"/>
          <w:b/>
          <w:sz w:val="24"/>
          <w:szCs w:val="24"/>
        </w:rPr>
      </w:pPr>
    </w:p>
    <w:p w:rsidR="00E70E84" w:rsidRPr="000C57A1" w:rsidRDefault="00E70E84" w:rsidP="000C57A1">
      <w:pPr>
        <w:pStyle w:val="ListParagraph"/>
        <w:spacing w:after="0" w:line="240" w:lineRule="auto"/>
        <w:ind w:left="-567"/>
        <w:jc w:val="both"/>
        <w:rPr>
          <w:rFonts w:ascii="Times New Roman" w:hAnsi="Times New Roman" w:cs="Times New Roman"/>
          <w:b/>
          <w:sz w:val="24"/>
          <w:szCs w:val="24"/>
        </w:rPr>
      </w:pPr>
      <w:r w:rsidRPr="000C57A1">
        <w:rPr>
          <w:rFonts w:ascii="Times New Roman" w:hAnsi="Times New Roman" w:cs="Times New Roman"/>
          <w:b/>
          <w:sz w:val="24"/>
          <w:szCs w:val="24"/>
        </w:rPr>
        <w:t>PENDAHULUAN</w:t>
      </w:r>
    </w:p>
    <w:p w:rsidR="00DF4B29" w:rsidRPr="000C57A1" w:rsidRDefault="00DF4B29" w:rsidP="000C57A1">
      <w:pPr>
        <w:spacing w:after="0" w:line="240" w:lineRule="auto"/>
        <w:ind w:left="-426" w:firstLine="568"/>
        <w:jc w:val="both"/>
        <w:rPr>
          <w:rFonts w:ascii="Times New Roman" w:hAnsi="Times New Roman" w:cs="Times New Roman"/>
          <w:sz w:val="24"/>
          <w:szCs w:val="24"/>
        </w:rPr>
      </w:pPr>
      <w:r w:rsidRPr="000C57A1">
        <w:rPr>
          <w:rFonts w:ascii="Times New Roman" w:hAnsi="Times New Roman" w:cs="Times New Roman"/>
          <w:sz w:val="24"/>
          <w:szCs w:val="24"/>
        </w:rPr>
        <w:t xml:space="preserve">Peran seorang guru begitu penting dalam proses pembelajaran terutama pembelajaran membaca permulaan. Kemampuan membaca merupakan salah satu kemampuan dasar yang harus dimiliki oleh setiap siswa terutama siswa tunagrahita. Oleh karena, peran seorang guru sangat menentukan keberhasilan siswa dalam belajar membaca permulaan, untuk memiliki hasil belajar yang optimal dalam belajar membaca permulaan seorang guru haruslah memiliki keterampilan dalam mengajar yang baik. Salah satu keterampilan itu adalah keterampilan menjelaskan, karena dalam proses pembelajaran banyak menuntut guru dapat menjelaskan. Penjelasan diperlukan karena tidak terdapat dibuku maka guru harus </w:t>
      </w:r>
      <w:r w:rsidRPr="000C57A1">
        <w:rPr>
          <w:rFonts w:ascii="Times New Roman" w:hAnsi="Times New Roman" w:cs="Times New Roman"/>
          <w:sz w:val="24"/>
          <w:szCs w:val="24"/>
        </w:rPr>
        <w:lastRenderedPageBreak/>
        <w:t>menjelaskan secara lisan. Rumusan masalah dari penelitian ini adalah bagaimana penerapan keterampilan dasar menjelaskan guru dalam mengajarkan membaca permulaan siswa tunagrahita di SDLB Kasih Ibu Pekanbaru?</w:t>
      </w:r>
    </w:p>
    <w:p w:rsidR="00E70E84" w:rsidRPr="00AC0196" w:rsidRDefault="00DF4B29" w:rsidP="00AC0196">
      <w:pPr>
        <w:spacing w:after="0" w:line="240" w:lineRule="auto"/>
        <w:ind w:left="-426" w:firstLine="851"/>
        <w:jc w:val="both"/>
        <w:rPr>
          <w:rFonts w:ascii="Times New Roman" w:eastAsia="Times New Roman" w:hAnsi="Times New Roman" w:cs="Times New Roman"/>
          <w:sz w:val="24"/>
          <w:szCs w:val="24"/>
          <w:lang w:eastAsia="id-ID"/>
        </w:rPr>
      </w:pPr>
      <w:r w:rsidRPr="000C57A1">
        <w:rPr>
          <w:rFonts w:ascii="Times New Roman" w:hAnsi="Times New Roman" w:cs="Times New Roman"/>
          <w:sz w:val="24"/>
          <w:szCs w:val="24"/>
        </w:rPr>
        <w:t xml:space="preserve">Peneltian ini bertujuan untuk mendeskripsikan tentang keterampilan menjelaskan oleh guru dalam mengajarkan membaca permulaan siswa tunagrahita di SDLB Kasih Ibu Pekanbaru. Adapun manfaat dari penelitian ini bagi guru ialah dapat mengetahui keterampilan menjelaskan guru dalam mengajarkan membaca permulaan pada siswa tunagrahita, dan bagi peneliti ialah </w:t>
      </w:r>
      <w:r w:rsidRPr="000C57A1">
        <w:rPr>
          <w:rFonts w:ascii="Times New Roman" w:eastAsia="Times New Roman" w:hAnsi="Times New Roman" w:cs="Times New Roman"/>
          <w:sz w:val="24"/>
          <w:szCs w:val="24"/>
          <w:lang w:eastAsia="id-ID"/>
        </w:rPr>
        <w:t>dapat bermanfaat bagi masyrakat yang membacanya dan dapat dijadikan referensi dalam penelitian selanjutnya.</w:t>
      </w:r>
    </w:p>
    <w:p w:rsidR="00CA2922" w:rsidRPr="000C57A1" w:rsidRDefault="00CA2922" w:rsidP="000C57A1">
      <w:pPr>
        <w:pStyle w:val="ListParagraph"/>
        <w:spacing w:after="0" w:line="240" w:lineRule="auto"/>
        <w:ind w:left="-426" w:firstLine="568"/>
        <w:jc w:val="both"/>
        <w:rPr>
          <w:rFonts w:ascii="Times New Roman" w:eastAsia="Times New Roman" w:hAnsi="Times New Roman" w:cs="Times New Roman"/>
          <w:sz w:val="24"/>
          <w:szCs w:val="24"/>
          <w:lang w:eastAsia="id-ID"/>
        </w:rPr>
      </w:pPr>
      <w:r w:rsidRPr="000C57A1">
        <w:rPr>
          <w:rFonts w:ascii="Times New Roman" w:hAnsi="Times New Roman" w:cs="Times New Roman"/>
          <w:sz w:val="24"/>
          <w:szCs w:val="24"/>
        </w:rPr>
        <w:lastRenderedPageBreak/>
        <w:t xml:space="preserve">Menurut Mudholir (2012,82) </w:t>
      </w:r>
      <w:r w:rsidRPr="000C57A1">
        <w:rPr>
          <w:rFonts w:ascii="Times New Roman" w:eastAsia="Times New Roman" w:hAnsi="Times New Roman" w:cs="Times New Roman"/>
          <w:sz w:val="24"/>
          <w:szCs w:val="24"/>
          <w:lang w:eastAsia="id-ID"/>
        </w:rPr>
        <w:t>Keterampilan dasar menjelaskan merupakan suatu keterampilan menyampaikan informasi secara lisan yang diorganisasikan secara tersusun dengan tujuan menunjukkan hubungan satu konsep dengan konsep lainnya. Kemampuan  menjelaskan diperlukan guru dalam mengajar karena tidak semua materi penting terdapat didalam sebuah buku, sehingga guru harus mampu  menjelaskan secara lisan. Kemampuan menjelaskan juga penting dalam menanamkan pengertian kepada siswa tentang mengapa, bagaimana sesuatu itu dapat terjadi dan masih banyak lagi selama proses pembelajaran berlangsung. Untuk itu guru dituntut memiliki keterampilan menjelaskan dengan baik.</w:t>
      </w:r>
    </w:p>
    <w:p w:rsidR="00CA2922" w:rsidRPr="000C57A1" w:rsidRDefault="00CA2922" w:rsidP="000C57A1">
      <w:pPr>
        <w:pStyle w:val="ListParagraph"/>
        <w:spacing w:after="0" w:line="240" w:lineRule="auto"/>
        <w:ind w:left="-426" w:firstLine="568"/>
        <w:jc w:val="both"/>
        <w:rPr>
          <w:rFonts w:ascii="Times New Roman" w:hAnsi="Times New Roman" w:cs="Times New Roman"/>
          <w:sz w:val="24"/>
          <w:szCs w:val="24"/>
        </w:rPr>
      </w:pPr>
      <w:r w:rsidRPr="000C57A1">
        <w:rPr>
          <w:rFonts w:ascii="Times New Roman" w:hAnsi="Times New Roman" w:cs="Times New Roman"/>
          <w:sz w:val="24"/>
          <w:szCs w:val="24"/>
        </w:rPr>
        <w:t xml:space="preserve">Siswa Tunagrahita merupakan anak yang memiliki tingkat kecerdasan yang rendah atau dibawah  rata-rata sehingga dalam menyelesaikan tugas perkembangannya sangat membutuhkan layanan pendidikan dan bimbingan secara khusus ( Efendi, 2008:110). Tunagrahita sering juga disebut dengan mental subnormal, terbelakang mental, lemah ingatan, dan </w:t>
      </w:r>
      <w:r w:rsidRPr="000C57A1">
        <w:rPr>
          <w:rFonts w:ascii="Times New Roman" w:hAnsi="Times New Roman" w:cs="Times New Roman"/>
          <w:i/>
          <w:sz w:val="24"/>
          <w:szCs w:val="24"/>
        </w:rPr>
        <w:t>febleminded</w:t>
      </w:r>
      <w:r w:rsidRPr="000C57A1">
        <w:rPr>
          <w:rFonts w:ascii="Times New Roman" w:hAnsi="Times New Roman" w:cs="Times New Roman"/>
          <w:sz w:val="24"/>
          <w:szCs w:val="24"/>
        </w:rPr>
        <w:t xml:space="preserve">. </w:t>
      </w:r>
    </w:p>
    <w:p w:rsidR="00CA2922" w:rsidRPr="000C57A1" w:rsidRDefault="003C100E" w:rsidP="003370B2">
      <w:pPr>
        <w:pStyle w:val="ListParagraph"/>
        <w:spacing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Menurut Farida (Kurniaman, 2016: 149) Membaca merupakan suatu proses yang dimaksudkan informasi dari teks dan pengetahuan yang dimiliki oleh pembaca mempunyai peranan yang utama dalam membentuk makna. </w:t>
      </w:r>
      <w:r w:rsidR="00CA2922" w:rsidRPr="000C57A1">
        <w:rPr>
          <w:rFonts w:ascii="Times New Roman" w:hAnsi="Times New Roman" w:cs="Times New Roman"/>
          <w:sz w:val="24"/>
          <w:szCs w:val="24"/>
        </w:rPr>
        <w:t>Membaca permulaan adalah kemampuan dalam melisankan suatu tulisan kedalam bentuk kata-kata untuk memperoleh informasi dari tulisan tersebut (Seti Nevi, 2015:19).</w:t>
      </w:r>
    </w:p>
    <w:p w:rsidR="000C57A1" w:rsidRDefault="00CA2922" w:rsidP="00C94FFA">
      <w:pPr>
        <w:pStyle w:val="ListParagraph"/>
        <w:spacing w:line="240" w:lineRule="auto"/>
        <w:ind w:left="-426" w:firstLine="568"/>
        <w:jc w:val="both"/>
        <w:rPr>
          <w:rFonts w:ascii="Times New Roman" w:hAnsi="Times New Roman" w:cs="Times New Roman"/>
          <w:sz w:val="24"/>
          <w:szCs w:val="24"/>
        </w:rPr>
      </w:pPr>
      <w:r w:rsidRPr="000C57A1">
        <w:rPr>
          <w:rFonts w:ascii="Times New Roman" w:hAnsi="Times New Roman" w:cs="Times New Roman"/>
          <w:sz w:val="24"/>
          <w:szCs w:val="24"/>
        </w:rPr>
        <w:t xml:space="preserve">Dalam proses pembelajaran terutama pembelajaran membaca permulaan peran seorang guru sangatlah penting untuk meningkatkan kemampuan siswa, selain itu guru jugalah yang menentukan arah dan tujuan pembelajaran yang ingin dicapai. Oleh karena itu, seorang guru dituntut menguasai sejumlah keterampilan yang berkaitan dengan proses pembelajaran, </w:t>
      </w:r>
      <w:r w:rsidRPr="000C57A1">
        <w:rPr>
          <w:rFonts w:ascii="Times New Roman" w:hAnsi="Times New Roman" w:cs="Times New Roman"/>
          <w:sz w:val="24"/>
          <w:szCs w:val="24"/>
        </w:rPr>
        <w:lastRenderedPageBreak/>
        <w:t xml:space="preserve">salah satu keterampilan itu adalah keterampilan menjelaskan. Dengan keterampilan ini diharapkan guru dapat menggunakan metode pembelajaran yang mutakhir dan media teknologi dalam pembelajaran sehingga dapat menciptakan pembelajaran yang kondusif, efektif dan efisien. </w:t>
      </w:r>
    </w:p>
    <w:p w:rsidR="00C94FFA" w:rsidRPr="00AC0196" w:rsidRDefault="00C94FFA" w:rsidP="00C94FFA">
      <w:pPr>
        <w:pStyle w:val="ListParagraph"/>
        <w:spacing w:line="240" w:lineRule="auto"/>
        <w:ind w:left="-426" w:firstLine="568"/>
        <w:jc w:val="both"/>
        <w:rPr>
          <w:rFonts w:ascii="Times New Roman" w:hAnsi="Times New Roman" w:cs="Times New Roman"/>
          <w:sz w:val="24"/>
          <w:szCs w:val="24"/>
        </w:rPr>
      </w:pPr>
    </w:p>
    <w:p w:rsidR="00E70E84" w:rsidRPr="000C57A1" w:rsidRDefault="00E70E84" w:rsidP="003370B2">
      <w:pPr>
        <w:pStyle w:val="ListParagraph"/>
        <w:spacing w:line="240" w:lineRule="auto"/>
        <w:ind w:left="-426"/>
        <w:jc w:val="both"/>
        <w:rPr>
          <w:rFonts w:ascii="Times New Roman" w:hAnsi="Times New Roman" w:cs="Times New Roman"/>
          <w:b/>
          <w:sz w:val="24"/>
          <w:szCs w:val="24"/>
        </w:rPr>
      </w:pPr>
      <w:r w:rsidRPr="000C57A1">
        <w:rPr>
          <w:rFonts w:ascii="Times New Roman" w:hAnsi="Times New Roman" w:cs="Times New Roman"/>
          <w:b/>
          <w:sz w:val="24"/>
          <w:szCs w:val="24"/>
        </w:rPr>
        <w:t>METODE PENELITIAN</w:t>
      </w:r>
    </w:p>
    <w:p w:rsidR="00FF3D20" w:rsidRPr="000C57A1" w:rsidRDefault="0091578C" w:rsidP="003370B2">
      <w:pPr>
        <w:pStyle w:val="ListParagraph"/>
        <w:spacing w:line="240" w:lineRule="auto"/>
        <w:ind w:left="-426" w:firstLine="568"/>
        <w:jc w:val="both"/>
        <w:rPr>
          <w:rFonts w:ascii="Times New Roman" w:hAnsi="Times New Roman" w:cs="Times New Roman"/>
          <w:sz w:val="24"/>
          <w:szCs w:val="24"/>
        </w:rPr>
      </w:pPr>
      <w:r w:rsidRPr="000C57A1">
        <w:rPr>
          <w:rFonts w:ascii="Times New Roman" w:hAnsi="Times New Roman" w:cs="Times New Roman"/>
          <w:sz w:val="24"/>
          <w:szCs w:val="24"/>
        </w:rPr>
        <w:t xml:space="preserve">Penelitian ini dilaksanakan di kelas Tunagrahita A dan kelas Tunagrahita B Sekolah Dasar Luar Biasa (SDLB) Kasih Ibu Pekanbaru. Subjek penelitian ini adalah dua orang guru kelas tunagrahita di kelas rendah. Tujuan dilaksanakannya penelitian ini adalah untuk mendeskripsikan keterampilan menjelaskan guru dalam mengajarkan membaca permulaan siswa tunagrahita. </w:t>
      </w:r>
    </w:p>
    <w:p w:rsidR="00B802AE" w:rsidRPr="000C57A1" w:rsidRDefault="0091578C" w:rsidP="003370B2">
      <w:pPr>
        <w:pStyle w:val="ListParagraph"/>
        <w:spacing w:line="240" w:lineRule="auto"/>
        <w:ind w:left="-426" w:firstLine="568"/>
        <w:jc w:val="both"/>
        <w:rPr>
          <w:rFonts w:ascii="Times New Roman" w:hAnsi="Times New Roman" w:cs="Times New Roman"/>
          <w:sz w:val="24"/>
          <w:szCs w:val="24"/>
        </w:rPr>
      </w:pPr>
      <w:r w:rsidRPr="000C57A1">
        <w:rPr>
          <w:rFonts w:ascii="Times New Roman" w:hAnsi="Times New Roman" w:cs="Times New Roman"/>
          <w:sz w:val="24"/>
          <w:szCs w:val="24"/>
        </w:rPr>
        <w:t>Penelitian kualitatif adalah penelitian yang menceritakan suatu gejala, peristiwa, atau kejadian yang terjadi saat sekarang. Penelitian kualitatif berpusat kepada masalah aktual yang terjadi saat penelitian berlangsung (Trianto, 2011:179).</w:t>
      </w:r>
      <w:r w:rsidR="00FF3D20" w:rsidRPr="000C57A1">
        <w:rPr>
          <w:rFonts w:ascii="Times New Roman" w:hAnsi="Times New Roman" w:cs="Times New Roman"/>
          <w:sz w:val="24"/>
          <w:szCs w:val="24"/>
        </w:rPr>
        <w:t xml:space="preserve"> Penelitian ini dilaksanakan dengan melakukan pengamatan dan wawancara dengan wali kelas tunagrahita A dan Tunagrahita B. Pengamatan dilakukan selama delapan kali pertemuan yang masing-masing guru diamati selama empat kali pertemuan dan sekali wawancara. Dalam setiap pertemuan peneliti mengamati dan mengisi lembar observasi keterampilan menjelaskan guru selama pelaksanaan pembelajaran berlangsung.</w:t>
      </w:r>
      <w:r w:rsidRPr="000C57A1">
        <w:rPr>
          <w:rFonts w:ascii="Times New Roman" w:hAnsi="Times New Roman" w:cs="Times New Roman"/>
          <w:sz w:val="24"/>
          <w:szCs w:val="24"/>
        </w:rPr>
        <w:t xml:space="preserve">  </w:t>
      </w:r>
    </w:p>
    <w:p w:rsidR="00FF3D20" w:rsidRPr="000C57A1" w:rsidRDefault="00FF3D20" w:rsidP="003370B2">
      <w:pPr>
        <w:pStyle w:val="ListParagraph"/>
        <w:spacing w:line="240" w:lineRule="auto"/>
        <w:ind w:left="-426" w:firstLine="709"/>
        <w:jc w:val="both"/>
        <w:rPr>
          <w:rFonts w:ascii="Times New Roman" w:hAnsi="Times New Roman" w:cs="Times New Roman"/>
          <w:sz w:val="24"/>
          <w:szCs w:val="24"/>
        </w:rPr>
      </w:pPr>
      <w:r w:rsidRPr="000C57A1">
        <w:rPr>
          <w:rFonts w:ascii="Times New Roman" w:hAnsi="Times New Roman" w:cs="Times New Roman"/>
          <w:sz w:val="24"/>
          <w:szCs w:val="24"/>
        </w:rPr>
        <w:t xml:space="preserve">Dalam penelitian ini, data yang dikumpulkan adalah data tentang keterampilan dasar menjelaskan oleh guru dalam mengajarkan membaca permulaan yang diambil melalui lembar observasi dalam bentuk daftar cek dan lembar wawancara. Observasi dilakukan oleh satu observer yaitu peneliti. Dalam penilaian yang dilakukan observer dengan memberikan tanda ceklis untuk setiap aktivitas yang muncul dan yang tidak </w:t>
      </w:r>
      <w:r w:rsidRPr="000C57A1">
        <w:rPr>
          <w:rFonts w:ascii="Times New Roman" w:hAnsi="Times New Roman" w:cs="Times New Roman"/>
          <w:sz w:val="24"/>
          <w:szCs w:val="24"/>
        </w:rPr>
        <w:lastRenderedPageBreak/>
        <w:t>muncul kemudian mendeskripsikannya. Dalam ana</w:t>
      </w:r>
      <w:r w:rsidR="00A24648">
        <w:rPr>
          <w:rFonts w:ascii="Times New Roman" w:hAnsi="Times New Roman" w:cs="Times New Roman"/>
          <w:sz w:val="24"/>
          <w:szCs w:val="24"/>
        </w:rPr>
        <w:t xml:space="preserve">lisis data peneliti menggunakan </w:t>
      </w:r>
      <w:r w:rsidRPr="000C57A1">
        <w:rPr>
          <w:rFonts w:ascii="Times New Roman" w:hAnsi="Times New Roman" w:cs="Times New Roman"/>
          <w:sz w:val="24"/>
          <w:szCs w:val="24"/>
        </w:rPr>
        <w:t xml:space="preserve">teknik analisis data kualitatif menurut Miles dan Huberman (Trianto, 2011:286). Aktivitas dalam analisis meliputi: reduksi data, penyajian data dan </w:t>
      </w:r>
      <w:r w:rsidR="00092228" w:rsidRPr="000C57A1">
        <w:rPr>
          <w:rFonts w:ascii="Times New Roman" w:hAnsi="Times New Roman" w:cs="Times New Roman"/>
          <w:sz w:val="24"/>
          <w:szCs w:val="24"/>
        </w:rPr>
        <w:t xml:space="preserve">verifikasi data. </w:t>
      </w:r>
    </w:p>
    <w:p w:rsidR="00FF3D20" w:rsidRPr="000C57A1" w:rsidRDefault="00FF3D20" w:rsidP="003370B2">
      <w:pPr>
        <w:pStyle w:val="ListParagraph"/>
        <w:spacing w:line="240" w:lineRule="auto"/>
        <w:ind w:left="-426" w:firstLine="568"/>
        <w:jc w:val="both"/>
        <w:rPr>
          <w:rFonts w:ascii="Times New Roman" w:hAnsi="Times New Roman" w:cs="Times New Roman"/>
          <w:sz w:val="24"/>
          <w:szCs w:val="24"/>
        </w:rPr>
      </w:pPr>
    </w:p>
    <w:p w:rsidR="00E70E84" w:rsidRPr="000C57A1" w:rsidRDefault="00E70E84" w:rsidP="003370B2">
      <w:pPr>
        <w:pStyle w:val="ListParagraph"/>
        <w:spacing w:line="240" w:lineRule="auto"/>
        <w:ind w:left="-426"/>
        <w:jc w:val="both"/>
        <w:rPr>
          <w:rFonts w:ascii="Times New Roman" w:hAnsi="Times New Roman" w:cs="Times New Roman"/>
          <w:b/>
          <w:sz w:val="24"/>
          <w:szCs w:val="24"/>
        </w:rPr>
      </w:pPr>
      <w:r w:rsidRPr="000C57A1">
        <w:rPr>
          <w:rFonts w:ascii="Times New Roman" w:hAnsi="Times New Roman" w:cs="Times New Roman"/>
          <w:b/>
          <w:sz w:val="24"/>
          <w:szCs w:val="24"/>
        </w:rPr>
        <w:t>HASIL DAN PEMBAHASAN</w:t>
      </w:r>
    </w:p>
    <w:p w:rsidR="00092228" w:rsidRPr="000C57A1" w:rsidRDefault="005F4AA0" w:rsidP="003370B2">
      <w:pPr>
        <w:pStyle w:val="ListParagraph"/>
        <w:spacing w:line="240" w:lineRule="auto"/>
        <w:ind w:left="-426" w:firstLine="710"/>
        <w:jc w:val="both"/>
        <w:rPr>
          <w:rFonts w:ascii="Times New Roman" w:hAnsi="Times New Roman" w:cs="Times New Roman"/>
          <w:sz w:val="24"/>
          <w:szCs w:val="24"/>
        </w:rPr>
      </w:pPr>
      <w:r w:rsidRPr="000C57A1">
        <w:rPr>
          <w:rFonts w:ascii="Times New Roman" w:hAnsi="Times New Roman" w:cs="Times New Roman"/>
          <w:sz w:val="24"/>
          <w:szCs w:val="24"/>
        </w:rPr>
        <w:t xml:space="preserve">Keterampilan menjelaskan guru dalam mengajarkan membaca permulaan </w:t>
      </w:r>
      <w:r w:rsidRPr="000C57A1">
        <w:rPr>
          <w:rFonts w:ascii="Times New Roman" w:hAnsi="Times New Roman" w:cs="Times New Roman"/>
          <w:sz w:val="24"/>
          <w:szCs w:val="24"/>
        </w:rPr>
        <w:lastRenderedPageBreak/>
        <w:t xml:space="preserve">siswa tunagrahita di SDLB Kasih Ibu Pekanbaru sudah diterapkan dengan </w:t>
      </w:r>
      <w:r w:rsidR="00BB3196" w:rsidRPr="000C57A1">
        <w:rPr>
          <w:rFonts w:ascii="Times New Roman" w:hAnsi="Times New Roman" w:cs="Times New Roman"/>
          <w:sz w:val="24"/>
          <w:szCs w:val="24"/>
        </w:rPr>
        <w:t xml:space="preserve">cukup </w:t>
      </w:r>
      <w:r w:rsidRPr="000C57A1">
        <w:rPr>
          <w:rFonts w:ascii="Times New Roman" w:hAnsi="Times New Roman" w:cs="Times New Roman"/>
          <w:sz w:val="24"/>
          <w:szCs w:val="24"/>
        </w:rPr>
        <w:t xml:space="preserve">baik. Hal ini terlihat dalam aktivitas guru </w:t>
      </w:r>
      <w:r w:rsidR="00BB3196" w:rsidRPr="000C57A1">
        <w:rPr>
          <w:rFonts w:ascii="Times New Roman" w:hAnsi="Times New Roman" w:cs="Times New Roman"/>
          <w:sz w:val="24"/>
          <w:szCs w:val="24"/>
        </w:rPr>
        <w:t xml:space="preserve">dalam mengajarkan membaca permulaan yang telah sesuai dengan komponen-komponen keterampilan menjelaskan, adapun hasil analisis komponen-komponen tersebut antara lain : </w:t>
      </w:r>
    </w:p>
    <w:p w:rsidR="003370B2" w:rsidRPr="000C57A1" w:rsidRDefault="003370B2" w:rsidP="003370B2">
      <w:pPr>
        <w:pStyle w:val="ListParagraph"/>
        <w:spacing w:line="240" w:lineRule="auto"/>
        <w:ind w:left="-426"/>
        <w:jc w:val="both"/>
        <w:rPr>
          <w:rFonts w:ascii="Times New Roman" w:hAnsi="Times New Roman" w:cs="Times New Roman"/>
          <w:sz w:val="24"/>
          <w:szCs w:val="24"/>
        </w:rPr>
        <w:sectPr w:rsidR="003370B2" w:rsidRPr="000C57A1" w:rsidSect="000C57A1">
          <w:type w:val="continuous"/>
          <w:pgSz w:w="11906" w:h="16838" w:code="9"/>
          <w:pgMar w:top="1701" w:right="1701" w:bottom="1701" w:left="1701" w:header="709" w:footer="709" w:gutter="0"/>
          <w:cols w:num="2" w:space="851"/>
          <w:docGrid w:linePitch="360"/>
        </w:sectPr>
      </w:pPr>
    </w:p>
    <w:p w:rsidR="003370B2" w:rsidRDefault="003370B2" w:rsidP="003370B2">
      <w:pPr>
        <w:pStyle w:val="ListParagraph"/>
        <w:spacing w:line="240" w:lineRule="auto"/>
        <w:ind w:left="-426"/>
        <w:jc w:val="both"/>
        <w:rPr>
          <w:rFonts w:ascii="Times New Roman" w:hAnsi="Times New Roman" w:cs="Times New Roman"/>
          <w:sz w:val="24"/>
          <w:szCs w:val="24"/>
        </w:rPr>
      </w:pPr>
    </w:p>
    <w:p w:rsidR="00FA645A" w:rsidRPr="00FA645A" w:rsidRDefault="00FA645A" w:rsidP="00FA645A">
      <w:pPr>
        <w:pStyle w:val="ListParagraph"/>
        <w:spacing w:line="240" w:lineRule="auto"/>
        <w:ind w:left="-426"/>
        <w:jc w:val="center"/>
        <w:rPr>
          <w:rFonts w:ascii="Times New Roman" w:hAnsi="Times New Roman" w:cs="Times New Roman"/>
          <w:sz w:val="24"/>
          <w:szCs w:val="24"/>
        </w:rPr>
      </w:pPr>
      <w:r>
        <w:rPr>
          <w:rFonts w:ascii="Times New Roman" w:hAnsi="Times New Roman" w:cs="Times New Roman"/>
          <w:b/>
          <w:sz w:val="24"/>
          <w:szCs w:val="24"/>
        </w:rPr>
        <w:t xml:space="preserve">Tabel 1. </w:t>
      </w:r>
      <w:r w:rsidR="00FD2116">
        <w:rPr>
          <w:rFonts w:ascii="Times New Roman" w:hAnsi="Times New Roman" w:cs="Times New Roman"/>
          <w:b/>
          <w:sz w:val="24"/>
          <w:szCs w:val="24"/>
        </w:rPr>
        <w:t xml:space="preserve">Data Observasi </w:t>
      </w:r>
      <w:r>
        <w:rPr>
          <w:rFonts w:ascii="Times New Roman" w:hAnsi="Times New Roman" w:cs="Times New Roman"/>
          <w:b/>
          <w:sz w:val="24"/>
          <w:szCs w:val="24"/>
        </w:rPr>
        <w:t>Komponen Perencanaan</w:t>
      </w:r>
    </w:p>
    <w:tbl>
      <w:tblPr>
        <w:tblStyle w:val="TableGrid"/>
        <w:tblW w:w="8647" w:type="dxa"/>
        <w:tblInd w:w="-459" w:type="dxa"/>
        <w:tblBorders>
          <w:left w:val="none" w:sz="0" w:space="0" w:color="auto"/>
          <w:right w:val="none" w:sz="0" w:space="0" w:color="auto"/>
          <w:insideV w:val="none" w:sz="0" w:space="0" w:color="auto"/>
        </w:tblBorders>
        <w:tblLayout w:type="fixed"/>
        <w:tblLook w:val="04A0"/>
      </w:tblPr>
      <w:tblGrid>
        <w:gridCol w:w="1418"/>
        <w:gridCol w:w="2376"/>
        <w:gridCol w:w="4853"/>
      </w:tblGrid>
      <w:tr w:rsidR="003370B2" w:rsidRPr="000C57A1" w:rsidTr="00C153EE">
        <w:tc>
          <w:tcPr>
            <w:tcW w:w="1418" w:type="dxa"/>
          </w:tcPr>
          <w:p w:rsidR="003370B2" w:rsidRPr="000C57A1" w:rsidRDefault="003370B2" w:rsidP="00AC0196">
            <w:pPr>
              <w:jc w:val="center"/>
              <w:rPr>
                <w:rFonts w:ascii="Times New Roman" w:hAnsi="Times New Roman" w:cs="Times New Roman"/>
                <w:b/>
                <w:sz w:val="24"/>
                <w:szCs w:val="24"/>
              </w:rPr>
            </w:pPr>
          </w:p>
          <w:p w:rsidR="003370B2" w:rsidRPr="000C57A1" w:rsidRDefault="003370B2" w:rsidP="00AC0196">
            <w:pPr>
              <w:jc w:val="center"/>
              <w:rPr>
                <w:rFonts w:ascii="Times New Roman" w:hAnsi="Times New Roman" w:cs="Times New Roman"/>
                <w:b/>
                <w:sz w:val="24"/>
                <w:szCs w:val="24"/>
              </w:rPr>
            </w:pPr>
            <w:r w:rsidRPr="000C57A1">
              <w:rPr>
                <w:rFonts w:ascii="Times New Roman" w:hAnsi="Times New Roman" w:cs="Times New Roman"/>
                <w:b/>
                <w:sz w:val="24"/>
                <w:szCs w:val="24"/>
              </w:rPr>
              <w:t>Sub komponen</w:t>
            </w:r>
          </w:p>
        </w:tc>
        <w:tc>
          <w:tcPr>
            <w:tcW w:w="2376" w:type="dxa"/>
          </w:tcPr>
          <w:p w:rsidR="003370B2" w:rsidRPr="000C57A1" w:rsidRDefault="003370B2" w:rsidP="00AC0196">
            <w:pPr>
              <w:jc w:val="center"/>
              <w:rPr>
                <w:rFonts w:ascii="Times New Roman" w:hAnsi="Times New Roman" w:cs="Times New Roman"/>
                <w:b/>
                <w:sz w:val="24"/>
                <w:szCs w:val="24"/>
              </w:rPr>
            </w:pPr>
          </w:p>
          <w:p w:rsidR="003370B2" w:rsidRPr="000C57A1" w:rsidRDefault="003370B2" w:rsidP="00AC0196">
            <w:pPr>
              <w:jc w:val="center"/>
              <w:rPr>
                <w:rFonts w:ascii="Times New Roman" w:hAnsi="Times New Roman" w:cs="Times New Roman"/>
                <w:b/>
                <w:sz w:val="24"/>
                <w:szCs w:val="24"/>
              </w:rPr>
            </w:pPr>
            <w:r w:rsidRPr="000C57A1">
              <w:rPr>
                <w:rFonts w:ascii="Times New Roman" w:hAnsi="Times New Roman" w:cs="Times New Roman"/>
                <w:b/>
                <w:sz w:val="24"/>
                <w:szCs w:val="24"/>
              </w:rPr>
              <w:t>Indikator</w:t>
            </w:r>
          </w:p>
        </w:tc>
        <w:tc>
          <w:tcPr>
            <w:tcW w:w="4853" w:type="dxa"/>
          </w:tcPr>
          <w:p w:rsidR="003370B2" w:rsidRPr="000C57A1" w:rsidRDefault="003370B2" w:rsidP="00AC0196">
            <w:pPr>
              <w:jc w:val="center"/>
              <w:rPr>
                <w:rFonts w:ascii="Times New Roman" w:hAnsi="Times New Roman" w:cs="Times New Roman"/>
                <w:b/>
                <w:sz w:val="24"/>
                <w:szCs w:val="24"/>
              </w:rPr>
            </w:pPr>
          </w:p>
          <w:p w:rsidR="003370B2" w:rsidRPr="000C57A1" w:rsidRDefault="003370B2" w:rsidP="00AC0196">
            <w:pPr>
              <w:jc w:val="center"/>
              <w:rPr>
                <w:rFonts w:ascii="Times New Roman" w:hAnsi="Times New Roman" w:cs="Times New Roman"/>
                <w:b/>
                <w:sz w:val="24"/>
                <w:szCs w:val="24"/>
              </w:rPr>
            </w:pPr>
            <w:r w:rsidRPr="000C57A1">
              <w:rPr>
                <w:rFonts w:ascii="Times New Roman" w:hAnsi="Times New Roman" w:cs="Times New Roman"/>
                <w:b/>
                <w:sz w:val="24"/>
                <w:szCs w:val="24"/>
              </w:rPr>
              <w:t>Deskripsi</w:t>
            </w:r>
          </w:p>
        </w:tc>
      </w:tr>
      <w:tr w:rsidR="003370B2" w:rsidRPr="000C57A1" w:rsidTr="00C153EE">
        <w:tc>
          <w:tcPr>
            <w:tcW w:w="1418" w:type="dxa"/>
            <w:vMerge w:val="restart"/>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Isi Pesan</w:t>
            </w:r>
          </w:p>
        </w:tc>
        <w:tc>
          <w:tcPr>
            <w:tcW w:w="2376"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Penyampaian unsur penting materi membaca permulaan</w:t>
            </w:r>
          </w:p>
        </w:tc>
        <w:tc>
          <w:tcPr>
            <w:tcW w:w="4853"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Guru mengajak siswa untuk membaca kartu benda bergambar secara bersama, seperti kata topi, kursi, pelangi dan meja. Guru menekankan cara pengucapannya.</w:t>
            </w:r>
          </w:p>
        </w:tc>
      </w:tr>
      <w:tr w:rsidR="003370B2" w:rsidRPr="000C57A1" w:rsidTr="00C153EE">
        <w:tc>
          <w:tcPr>
            <w:tcW w:w="1418" w:type="dxa"/>
            <w:vMerge/>
          </w:tcPr>
          <w:p w:rsidR="003370B2" w:rsidRPr="000C57A1" w:rsidRDefault="003370B2" w:rsidP="00AC0196">
            <w:pPr>
              <w:jc w:val="both"/>
              <w:rPr>
                <w:rFonts w:ascii="Times New Roman" w:hAnsi="Times New Roman" w:cs="Times New Roman"/>
                <w:b/>
                <w:sz w:val="24"/>
                <w:szCs w:val="24"/>
              </w:rPr>
            </w:pPr>
          </w:p>
        </w:tc>
        <w:tc>
          <w:tcPr>
            <w:tcW w:w="2376"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Terdapat pengaitan unsur-unsur dengan penjelasan membaca permulaan</w:t>
            </w:r>
          </w:p>
        </w:tc>
        <w:tc>
          <w:tcPr>
            <w:tcW w:w="4853"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 xml:space="preserve">Dari kata benda bergambar tersebut guru membimbing siswa dalam mengejakan dan menyebutkan awalan huruf dalam kata tersebut. </w:t>
            </w:r>
          </w:p>
        </w:tc>
      </w:tr>
      <w:tr w:rsidR="003370B2" w:rsidRPr="000C57A1" w:rsidTr="00C153EE">
        <w:tc>
          <w:tcPr>
            <w:tcW w:w="1418"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Penerima Pesan</w:t>
            </w:r>
          </w:p>
        </w:tc>
        <w:tc>
          <w:tcPr>
            <w:tcW w:w="2376"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Penyampaian  materi mempertimbangkan:</w:t>
            </w:r>
          </w:p>
          <w:p w:rsidR="003370B2" w:rsidRPr="000C57A1" w:rsidRDefault="003370B2" w:rsidP="00AC0196">
            <w:pPr>
              <w:pStyle w:val="ListParagraph"/>
              <w:numPr>
                <w:ilvl w:val="0"/>
                <w:numId w:val="3"/>
              </w:numPr>
              <w:jc w:val="both"/>
              <w:rPr>
                <w:rFonts w:ascii="Times New Roman" w:hAnsi="Times New Roman" w:cs="Times New Roman"/>
                <w:sz w:val="24"/>
                <w:szCs w:val="24"/>
              </w:rPr>
            </w:pPr>
            <w:r w:rsidRPr="000C57A1">
              <w:rPr>
                <w:rFonts w:ascii="Times New Roman" w:hAnsi="Times New Roman" w:cs="Times New Roman"/>
                <w:sz w:val="24"/>
                <w:szCs w:val="24"/>
              </w:rPr>
              <w:t>Latar belakang siswa tunagrahita</w:t>
            </w:r>
          </w:p>
          <w:p w:rsidR="003370B2" w:rsidRPr="000C57A1" w:rsidRDefault="003370B2" w:rsidP="00AC0196">
            <w:pPr>
              <w:pStyle w:val="ListParagraph"/>
              <w:numPr>
                <w:ilvl w:val="0"/>
                <w:numId w:val="3"/>
              </w:numPr>
              <w:jc w:val="both"/>
              <w:rPr>
                <w:rFonts w:ascii="Times New Roman" w:hAnsi="Times New Roman" w:cs="Times New Roman"/>
                <w:sz w:val="24"/>
                <w:szCs w:val="24"/>
              </w:rPr>
            </w:pPr>
            <w:r w:rsidRPr="000C57A1">
              <w:rPr>
                <w:rFonts w:ascii="Times New Roman" w:hAnsi="Times New Roman" w:cs="Times New Roman"/>
                <w:sz w:val="24"/>
                <w:szCs w:val="24"/>
              </w:rPr>
              <w:t>Kemampuan siswa tunagrahita</w:t>
            </w:r>
          </w:p>
          <w:p w:rsidR="003370B2" w:rsidRPr="000C57A1" w:rsidRDefault="003370B2" w:rsidP="00AC0196">
            <w:pPr>
              <w:pStyle w:val="ListParagraph"/>
              <w:numPr>
                <w:ilvl w:val="0"/>
                <w:numId w:val="3"/>
              </w:numPr>
              <w:jc w:val="both"/>
              <w:rPr>
                <w:rFonts w:ascii="Times New Roman" w:hAnsi="Times New Roman" w:cs="Times New Roman"/>
                <w:sz w:val="24"/>
                <w:szCs w:val="24"/>
              </w:rPr>
            </w:pPr>
            <w:r w:rsidRPr="000C57A1">
              <w:rPr>
                <w:rFonts w:ascii="Times New Roman" w:hAnsi="Times New Roman" w:cs="Times New Roman"/>
                <w:sz w:val="24"/>
                <w:szCs w:val="24"/>
              </w:rPr>
              <w:t>Lingkungan belajar siswa tunagrahita</w:t>
            </w:r>
          </w:p>
        </w:tc>
        <w:tc>
          <w:tcPr>
            <w:tcW w:w="4853"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 xml:space="preserve">Guru dalam mengajar mengetahui tingkat kemampuan siswa dan kesulitan yang dialami dalam belajar membaca di masing-masing siswa. Guru juga mengetahui lingkungan belajar siswa tersebut. </w:t>
            </w:r>
          </w:p>
        </w:tc>
      </w:tr>
    </w:tbl>
    <w:p w:rsidR="003370B2" w:rsidRPr="000C57A1" w:rsidRDefault="003370B2" w:rsidP="003370B2">
      <w:pPr>
        <w:pStyle w:val="ListParagraph"/>
        <w:spacing w:line="240" w:lineRule="auto"/>
        <w:ind w:left="-426"/>
        <w:jc w:val="both"/>
        <w:rPr>
          <w:rFonts w:ascii="Times New Roman" w:hAnsi="Times New Roman" w:cs="Times New Roman"/>
          <w:sz w:val="24"/>
          <w:szCs w:val="24"/>
        </w:rPr>
      </w:pPr>
    </w:p>
    <w:p w:rsidR="003370B2" w:rsidRPr="000C57A1" w:rsidRDefault="003370B2" w:rsidP="003370B2">
      <w:pPr>
        <w:spacing w:after="0" w:line="240" w:lineRule="auto"/>
        <w:ind w:left="-502" w:firstLine="644"/>
        <w:jc w:val="both"/>
        <w:rPr>
          <w:rFonts w:ascii="Times New Roman" w:hAnsi="Times New Roman" w:cs="Times New Roman"/>
          <w:sz w:val="24"/>
          <w:szCs w:val="24"/>
        </w:rPr>
        <w:sectPr w:rsidR="003370B2" w:rsidRPr="000C57A1" w:rsidSect="000C57A1">
          <w:type w:val="continuous"/>
          <w:pgSz w:w="11906" w:h="16838" w:code="9"/>
          <w:pgMar w:top="1701" w:right="1701" w:bottom="1701" w:left="1701" w:header="709" w:footer="709" w:gutter="0"/>
          <w:cols w:space="851"/>
          <w:docGrid w:linePitch="360"/>
        </w:sectPr>
      </w:pPr>
    </w:p>
    <w:p w:rsidR="003370B2" w:rsidRPr="000C57A1" w:rsidRDefault="003370B2" w:rsidP="003370B2">
      <w:pPr>
        <w:spacing w:after="0" w:line="240" w:lineRule="auto"/>
        <w:ind w:left="-502" w:firstLine="644"/>
        <w:jc w:val="both"/>
        <w:rPr>
          <w:rFonts w:ascii="Times New Roman" w:hAnsi="Times New Roman" w:cs="Times New Roman"/>
          <w:sz w:val="24"/>
          <w:szCs w:val="24"/>
        </w:rPr>
      </w:pPr>
      <w:r w:rsidRPr="000C57A1">
        <w:rPr>
          <w:rFonts w:ascii="Times New Roman" w:hAnsi="Times New Roman" w:cs="Times New Roman"/>
          <w:sz w:val="24"/>
          <w:szCs w:val="24"/>
        </w:rPr>
        <w:lastRenderedPageBreak/>
        <w:t>Hasil analisis data diatas dapat diketahui bahwa penerapan komponen perencanaan dalam pembelajaran membaca pe</w:t>
      </w:r>
      <w:r w:rsidR="00A24648">
        <w:rPr>
          <w:rFonts w:ascii="Times New Roman" w:hAnsi="Times New Roman" w:cs="Times New Roman"/>
          <w:sz w:val="24"/>
          <w:szCs w:val="24"/>
        </w:rPr>
        <w:t xml:space="preserve">rmulaan pada pengamatan </w:t>
      </w:r>
      <w:r w:rsidRPr="000C57A1">
        <w:rPr>
          <w:rFonts w:ascii="Times New Roman" w:hAnsi="Times New Roman" w:cs="Times New Roman"/>
          <w:sz w:val="24"/>
          <w:szCs w:val="24"/>
        </w:rPr>
        <w:t>sudah diterapkan dengan baik. Ini terbukti pada saat pengamatan muncul semua indikator dari komponen perencanaan yaitu :</w:t>
      </w:r>
    </w:p>
    <w:p w:rsidR="003370B2" w:rsidRDefault="003370B2" w:rsidP="003370B2">
      <w:pPr>
        <w:pStyle w:val="ListParagraph"/>
        <w:numPr>
          <w:ilvl w:val="0"/>
          <w:numId w:val="9"/>
        </w:numPr>
        <w:spacing w:after="0" w:line="240" w:lineRule="auto"/>
        <w:jc w:val="both"/>
        <w:rPr>
          <w:rFonts w:ascii="Times New Roman" w:hAnsi="Times New Roman" w:cs="Times New Roman"/>
          <w:sz w:val="24"/>
          <w:szCs w:val="24"/>
        </w:rPr>
      </w:pPr>
      <w:r w:rsidRPr="000C57A1">
        <w:rPr>
          <w:rFonts w:ascii="Times New Roman" w:hAnsi="Times New Roman" w:cs="Times New Roman"/>
          <w:sz w:val="24"/>
          <w:szCs w:val="24"/>
        </w:rPr>
        <w:t>Subkomponen Isi pesan (Materi)</w:t>
      </w:r>
    </w:p>
    <w:p w:rsidR="003370B2" w:rsidRPr="00AC1FFF" w:rsidRDefault="00AC1FFF" w:rsidP="00723564">
      <w:pPr>
        <w:pStyle w:val="ListParagraph"/>
        <w:spacing w:after="0" w:line="240" w:lineRule="auto"/>
        <w:ind w:left="-426" w:firstLine="284"/>
        <w:jc w:val="both"/>
        <w:rPr>
          <w:rFonts w:ascii="Times New Roman" w:hAnsi="Times New Roman" w:cs="Times New Roman"/>
          <w:sz w:val="24"/>
          <w:szCs w:val="24"/>
        </w:rPr>
      </w:pPr>
      <w:r>
        <w:rPr>
          <w:rFonts w:ascii="Times New Roman" w:hAnsi="Times New Roman" w:cs="Times New Roman"/>
          <w:sz w:val="24"/>
          <w:szCs w:val="24"/>
        </w:rPr>
        <w:t>Indikator yang diamati sebanyak 2 buah indikator, yaitu i</w:t>
      </w:r>
      <w:r w:rsidR="003370B2" w:rsidRPr="00AC1FFF">
        <w:rPr>
          <w:rFonts w:ascii="Times New Roman" w:hAnsi="Times New Roman" w:cs="Times New Roman"/>
          <w:sz w:val="24"/>
          <w:szCs w:val="24"/>
        </w:rPr>
        <w:t xml:space="preserve">ndikator penyampaian unsur penting materi membaca permulaan </w:t>
      </w:r>
      <w:r>
        <w:rPr>
          <w:rFonts w:ascii="Times New Roman" w:hAnsi="Times New Roman" w:cs="Times New Roman"/>
          <w:sz w:val="24"/>
          <w:szCs w:val="24"/>
        </w:rPr>
        <w:t>dan i</w:t>
      </w:r>
      <w:r w:rsidRPr="000C57A1">
        <w:rPr>
          <w:rFonts w:ascii="Times New Roman" w:hAnsi="Times New Roman" w:cs="Times New Roman"/>
          <w:sz w:val="24"/>
          <w:szCs w:val="24"/>
        </w:rPr>
        <w:t>ndikator terdapat pengaitan unsur-</w:t>
      </w:r>
      <w:r w:rsidRPr="000C57A1">
        <w:rPr>
          <w:rFonts w:ascii="Times New Roman" w:hAnsi="Times New Roman" w:cs="Times New Roman"/>
          <w:sz w:val="24"/>
          <w:szCs w:val="24"/>
        </w:rPr>
        <w:lastRenderedPageBreak/>
        <w:t>unsur deng</w:t>
      </w:r>
      <w:r>
        <w:rPr>
          <w:rFonts w:ascii="Times New Roman" w:hAnsi="Times New Roman" w:cs="Times New Roman"/>
          <w:sz w:val="24"/>
          <w:szCs w:val="24"/>
        </w:rPr>
        <w:t xml:space="preserve">an penjelasan membaca permulaan. Dari hasil pengamatan semua indikator muncul dalam aktivitas guru saat mengajarkan membaca permulaan. </w:t>
      </w:r>
      <w:r w:rsidR="003370B2" w:rsidRPr="00AC1FFF">
        <w:rPr>
          <w:rFonts w:ascii="Times New Roman" w:hAnsi="Times New Roman" w:cs="Times New Roman"/>
          <w:sz w:val="24"/>
          <w:szCs w:val="24"/>
        </w:rPr>
        <w:t xml:space="preserve">Data ini sesuai dengan hasil data wawancara, kepala sekolah dan guru menyatakan bahwa dalam menetukan metode harus disesuaikan dengan tingkat kemampuan siswa tunagrahita, biasanya menggunakan metode abjad dan metode SAS yang diajarkan menggunakan media gambar. </w:t>
      </w:r>
    </w:p>
    <w:p w:rsidR="003370B2" w:rsidRPr="000C57A1" w:rsidRDefault="003370B2" w:rsidP="00126EC2">
      <w:pPr>
        <w:pStyle w:val="ListParagraph"/>
        <w:numPr>
          <w:ilvl w:val="0"/>
          <w:numId w:val="9"/>
        </w:numPr>
        <w:spacing w:after="0" w:line="240" w:lineRule="auto"/>
        <w:ind w:hanging="284"/>
        <w:jc w:val="both"/>
        <w:rPr>
          <w:rFonts w:ascii="Times New Roman" w:hAnsi="Times New Roman" w:cs="Times New Roman"/>
          <w:sz w:val="24"/>
          <w:szCs w:val="24"/>
        </w:rPr>
      </w:pPr>
      <w:r w:rsidRPr="000C57A1">
        <w:rPr>
          <w:rFonts w:ascii="Times New Roman" w:hAnsi="Times New Roman" w:cs="Times New Roman"/>
          <w:sz w:val="24"/>
          <w:szCs w:val="24"/>
        </w:rPr>
        <w:t xml:space="preserve">Subkomponen  penerima pesan (Siswa) </w:t>
      </w:r>
    </w:p>
    <w:p w:rsidR="003370B2" w:rsidRPr="000C57A1" w:rsidRDefault="003370B2" w:rsidP="00723564">
      <w:pPr>
        <w:pStyle w:val="ListParagraph"/>
        <w:spacing w:after="0" w:line="240" w:lineRule="auto"/>
        <w:ind w:left="-426" w:firstLine="284"/>
        <w:jc w:val="both"/>
        <w:rPr>
          <w:rFonts w:ascii="Times New Roman" w:hAnsi="Times New Roman" w:cs="Times New Roman"/>
          <w:sz w:val="24"/>
          <w:szCs w:val="24"/>
        </w:rPr>
      </w:pPr>
      <w:r w:rsidRPr="000C57A1">
        <w:rPr>
          <w:rFonts w:ascii="Times New Roman" w:hAnsi="Times New Roman" w:cs="Times New Roman"/>
          <w:sz w:val="24"/>
          <w:szCs w:val="24"/>
        </w:rPr>
        <w:lastRenderedPageBreak/>
        <w:t xml:space="preserve">Indikator </w:t>
      </w:r>
      <w:r w:rsidR="001D6A4A">
        <w:rPr>
          <w:rFonts w:ascii="Times New Roman" w:hAnsi="Times New Roman" w:cs="Times New Roman"/>
          <w:sz w:val="24"/>
          <w:szCs w:val="24"/>
        </w:rPr>
        <w:t>yang diamati sebanyak 1</w:t>
      </w:r>
      <w:r w:rsidR="00AC1FFF">
        <w:rPr>
          <w:rFonts w:ascii="Times New Roman" w:hAnsi="Times New Roman" w:cs="Times New Roman"/>
          <w:sz w:val="24"/>
          <w:szCs w:val="24"/>
        </w:rPr>
        <w:t xml:space="preserve"> buah indikator yaitu </w:t>
      </w:r>
      <w:r w:rsidRPr="000C57A1">
        <w:rPr>
          <w:rFonts w:ascii="Times New Roman" w:hAnsi="Times New Roman" w:cs="Times New Roman"/>
          <w:sz w:val="24"/>
          <w:szCs w:val="24"/>
        </w:rPr>
        <w:t>penyampaian materi mempertimbangkan kebutuhan siswa, latar belakang siswa dan lingkungan belajar siswa. Dar</w:t>
      </w:r>
      <w:r w:rsidR="00AC1FFF">
        <w:rPr>
          <w:rFonts w:ascii="Times New Roman" w:hAnsi="Times New Roman" w:cs="Times New Roman"/>
          <w:sz w:val="24"/>
          <w:szCs w:val="24"/>
        </w:rPr>
        <w:t xml:space="preserve">i hasil pengamatan </w:t>
      </w:r>
      <w:r w:rsidRPr="000C57A1">
        <w:rPr>
          <w:rFonts w:ascii="Times New Roman" w:hAnsi="Times New Roman" w:cs="Times New Roman"/>
          <w:sz w:val="24"/>
          <w:szCs w:val="24"/>
        </w:rPr>
        <w:t xml:space="preserve">diketahui bahwa guru </w:t>
      </w:r>
      <w:r w:rsidR="00AC1FFF">
        <w:rPr>
          <w:rFonts w:ascii="Times New Roman" w:hAnsi="Times New Roman" w:cs="Times New Roman"/>
          <w:sz w:val="24"/>
          <w:szCs w:val="24"/>
        </w:rPr>
        <w:t xml:space="preserve">telah melakukan semua aktivitas sesuai indikator. </w:t>
      </w:r>
      <w:r w:rsidRPr="000C57A1">
        <w:rPr>
          <w:rFonts w:ascii="Times New Roman" w:hAnsi="Times New Roman" w:cs="Times New Roman"/>
          <w:sz w:val="24"/>
          <w:szCs w:val="24"/>
        </w:rPr>
        <w:t xml:space="preserve">Data ini sesuai dengan hasil wawancara denga guru bahwa dalam pembelajaran siswa tunagahita terkadang mengalami kesulitan dalam memahami maksud penjelasan yang diajarkan guru saat mengajar, sehingga guru sebelum mengajar harus mempersiapkan bahan mengajar dengan perbendaharaan </w:t>
      </w:r>
      <w:r w:rsidRPr="000C57A1">
        <w:rPr>
          <w:rFonts w:ascii="Times New Roman" w:hAnsi="Times New Roman" w:cs="Times New Roman"/>
          <w:sz w:val="24"/>
          <w:szCs w:val="24"/>
        </w:rPr>
        <w:lastRenderedPageBreak/>
        <w:t>kata yang sesuai dengan tingkat pemahaman siswa.</w:t>
      </w:r>
    </w:p>
    <w:p w:rsidR="003370B2" w:rsidRPr="000C57A1" w:rsidRDefault="003370B2" w:rsidP="00723564">
      <w:pPr>
        <w:pStyle w:val="ListParagraph"/>
        <w:spacing w:after="0" w:line="240" w:lineRule="auto"/>
        <w:ind w:left="-426" w:firstLine="426"/>
        <w:jc w:val="both"/>
        <w:rPr>
          <w:rFonts w:ascii="Times New Roman" w:hAnsi="Times New Roman" w:cs="Times New Roman"/>
          <w:sz w:val="24"/>
          <w:szCs w:val="24"/>
        </w:rPr>
      </w:pPr>
      <w:r w:rsidRPr="000C57A1">
        <w:rPr>
          <w:rFonts w:ascii="Times New Roman" w:hAnsi="Times New Roman" w:cs="Times New Roman"/>
          <w:sz w:val="24"/>
          <w:szCs w:val="24"/>
        </w:rPr>
        <w:t>Dapat disi</w:t>
      </w:r>
      <w:r w:rsidR="00A24648">
        <w:rPr>
          <w:rFonts w:ascii="Times New Roman" w:hAnsi="Times New Roman" w:cs="Times New Roman"/>
          <w:sz w:val="24"/>
          <w:szCs w:val="24"/>
        </w:rPr>
        <w:t xml:space="preserve">mpulkan pada pengamatan </w:t>
      </w:r>
      <w:r w:rsidRPr="000C57A1">
        <w:rPr>
          <w:rFonts w:ascii="Times New Roman" w:hAnsi="Times New Roman" w:cs="Times New Roman"/>
          <w:sz w:val="24"/>
          <w:szCs w:val="24"/>
        </w:rPr>
        <w:t>yang dilakukan oleh penel</w:t>
      </w:r>
      <w:r w:rsidR="00AC1FFF">
        <w:rPr>
          <w:rFonts w:ascii="Times New Roman" w:hAnsi="Times New Roman" w:cs="Times New Roman"/>
          <w:sz w:val="24"/>
          <w:szCs w:val="24"/>
        </w:rPr>
        <w:t>i</w:t>
      </w:r>
      <w:r w:rsidRPr="000C57A1">
        <w:rPr>
          <w:rFonts w:ascii="Times New Roman" w:hAnsi="Times New Roman" w:cs="Times New Roman"/>
          <w:sz w:val="24"/>
          <w:szCs w:val="24"/>
        </w:rPr>
        <w:t>ti te</w:t>
      </w:r>
      <w:r w:rsidR="00D21D06">
        <w:rPr>
          <w:rFonts w:ascii="Times New Roman" w:hAnsi="Times New Roman" w:cs="Times New Roman"/>
          <w:sz w:val="24"/>
          <w:szCs w:val="24"/>
        </w:rPr>
        <w:t xml:space="preserve">rhadap guru kelas tunagrahita </w:t>
      </w:r>
      <w:r w:rsidRPr="000C57A1">
        <w:rPr>
          <w:rFonts w:ascii="Times New Roman" w:hAnsi="Times New Roman" w:cs="Times New Roman"/>
          <w:sz w:val="24"/>
          <w:szCs w:val="24"/>
        </w:rPr>
        <w:t>bahwa guru dapat menerapkan salah satu komponen keterampilan menjelaskan dalam mengajarkan membaca permulaan yaitu komponen perencanaan dengan baik, karena dari hasil pengamatan semua indikator penilaian dapat terpenuhi</w:t>
      </w:r>
    </w:p>
    <w:p w:rsidR="003370B2" w:rsidRDefault="003370B2" w:rsidP="003370B2">
      <w:pPr>
        <w:spacing w:after="0" w:line="240" w:lineRule="auto"/>
        <w:rPr>
          <w:rFonts w:ascii="Times New Roman" w:hAnsi="Times New Roman" w:cs="Times New Roman"/>
          <w:sz w:val="24"/>
          <w:szCs w:val="24"/>
        </w:rPr>
      </w:pPr>
    </w:p>
    <w:p w:rsidR="00D21D06" w:rsidRDefault="00D21D06" w:rsidP="003370B2">
      <w:pPr>
        <w:spacing w:after="0" w:line="240" w:lineRule="auto"/>
        <w:rPr>
          <w:rFonts w:ascii="Times New Roman" w:hAnsi="Times New Roman" w:cs="Times New Roman"/>
          <w:sz w:val="24"/>
          <w:szCs w:val="24"/>
        </w:rPr>
      </w:pPr>
    </w:p>
    <w:p w:rsidR="00D21D06" w:rsidRPr="000C57A1" w:rsidRDefault="00D21D06" w:rsidP="003370B2">
      <w:pPr>
        <w:spacing w:after="0" w:line="240" w:lineRule="auto"/>
        <w:rPr>
          <w:rFonts w:ascii="Times New Roman" w:hAnsi="Times New Roman" w:cs="Times New Roman"/>
          <w:sz w:val="24"/>
          <w:szCs w:val="24"/>
        </w:rPr>
        <w:sectPr w:rsidR="00D21D06" w:rsidRPr="000C57A1" w:rsidSect="000C57A1">
          <w:type w:val="continuous"/>
          <w:pgSz w:w="11906" w:h="16838" w:code="9"/>
          <w:pgMar w:top="1701" w:right="1701" w:bottom="1701" w:left="1701" w:header="709" w:footer="709" w:gutter="0"/>
          <w:cols w:num="2" w:space="851"/>
          <w:docGrid w:linePitch="360"/>
        </w:sectPr>
      </w:pPr>
    </w:p>
    <w:p w:rsidR="003370B2" w:rsidRPr="000C57A1" w:rsidRDefault="003370B2" w:rsidP="003370B2">
      <w:pPr>
        <w:spacing w:after="0" w:line="240" w:lineRule="auto"/>
        <w:rPr>
          <w:rFonts w:ascii="Times New Roman" w:hAnsi="Times New Roman" w:cs="Times New Roman"/>
          <w:sz w:val="24"/>
          <w:szCs w:val="24"/>
        </w:rPr>
      </w:pPr>
    </w:p>
    <w:p w:rsidR="003370B2" w:rsidRPr="00FA645A" w:rsidRDefault="00FA645A" w:rsidP="00FA645A">
      <w:pPr>
        <w:pStyle w:val="ListParagraph"/>
        <w:spacing w:after="0" w:line="240" w:lineRule="auto"/>
        <w:ind w:left="-567"/>
        <w:jc w:val="center"/>
        <w:rPr>
          <w:rFonts w:ascii="Times New Roman" w:hAnsi="Times New Roman" w:cs="Times New Roman"/>
          <w:b/>
          <w:sz w:val="24"/>
          <w:szCs w:val="24"/>
        </w:rPr>
      </w:pPr>
      <w:r w:rsidRPr="00FA645A">
        <w:rPr>
          <w:rFonts w:ascii="Times New Roman" w:hAnsi="Times New Roman" w:cs="Times New Roman"/>
          <w:b/>
          <w:sz w:val="24"/>
          <w:szCs w:val="24"/>
        </w:rPr>
        <w:t>Tabel 2.</w:t>
      </w:r>
      <w:r w:rsidR="00FD2116">
        <w:rPr>
          <w:rFonts w:ascii="Times New Roman" w:hAnsi="Times New Roman" w:cs="Times New Roman"/>
          <w:b/>
          <w:sz w:val="24"/>
          <w:szCs w:val="24"/>
        </w:rPr>
        <w:t xml:space="preserve"> Data Observasi</w:t>
      </w:r>
      <w:r w:rsidRPr="00FA645A">
        <w:rPr>
          <w:rFonts w:ascii="Times New Roman" w:hAnsi="Times New Roman" w:cs="Times New Roman"/>
          <w:b/>
          <w:sz w:val="24"/>
          <w:szCs w:val="24"/>
        </w:rPr>
        <w:t xml:space="preserve"> Komponen Penyajian Materi</w:t>
      </w:r>
    </w:p>
    <w:tbl>
      <w:tblPr>
        <w:tblStyle w:val="TableGrid"/>
        <w:tblW w:w="8698" w:type="dxa"/>
        <w:tblInd w:w="-459" w:type="dxa"/>
        <w:tblBorders>
          <w:left w:val="none" w:sz="0" w:space="0" w:color="auto"/>
          <w:right w:val="none" w:sz="0" w:space="0" w:color="auto"/>
          <w:insideV w:val="none" w:sz="0" w:space="0" w:color="auto"/>
        </w:tblBorders>
        <w:tblLayout w:type="fixed"/>
        <w:tblLook w:val="04A0"/>
      </w:tblPr>
      <w:tblGrid>
        <w:gridCol w:w="1327"/>
        <w:gridCol w:w="2552"/>
        <w:gridCol w:w="4819"/>
      </w:tblGrid>
      <w:tr w:rsidR="003370B2" w:rsidRPr="000C57A1" w:rsidTr="00C153EE">
        <w:tc>
          <w:tcPr>
            <w:tcW w:w="1327" w:type="dxa"/>
          </w:tcPr>
          <w:p w:rsidR="003370B2" w:rsidRPr="000C57A1" w:rsidRDefault="003370B2" w:rsidP="00AC0196">
            <w:pPr>
              <w:pStyle w:val="ListParagraph"/>
              <w:ind w:left="0"/>
              <w:jc w:val="center"/>
              <w:rPr>
                <w:rFonts w:ascii="Times New Roman" w:hAnsi="Times New Roman" w:cs="Times New Roman"/>
                <w:b/>
                <w:sz w:val="24"/>
                <w:szCs w:val="24"/>
              </w:rPr>
            </w:pPr>
          </w:p>
          <w:p w:rsidR="003370B2" w:rsidRPr="000C57A1" w:rsidRDefault="003370B2" w:rsidP="00AC0196">
            <w:pPr>
              <w:pStyle w:val="ListParagraph"/>
              <w:ind w:left="0"/>
              <w:jc w:val="center"/>
              <w:rPr>
                <w:rFonts w:ascii="Times New Roman" w:hAnsi="Times New Roman" w:cs="Times New Roman"/>
                <w:b/>
                <w:sz w:val="24"/>
                <w:szCs w:val="24"/>
              </w:rPr>
            </w:pPr>
            <w:r w:rsidRPr="000C57A1">
              <w:rPr>
                <w:rFonts w:ascii="Times New Roman" w:hAnsi="Times New Roman" w:cs="Times New Roman"/>
                <w:b/>
                <w:sz w:val="24"/>
                <w:szCs w:val="24"/>
              </w:rPr>
              <w:t>Sub</w:t>
            </w:r>
          </w:p>
          <w:p w:rsidR="003370B2" w:rsidRPr="000C57A1" w:rsidRDefault="003370B2" w:rsidP="00AC0196">
            <w:pPr>
              <w:pStyle w:val="ListParagraph"/>
              <w:ind w:left="0"/>
              <w:jc w:val="center"/>
              <w:rPr>
                <w:rFonts w:ascii="Times New Roman" w:hAnsi="Times New Roman" w:cs="Times New Roman"/>
                <w:b/>
                <w:sz w:val="24"/>
                <w:szCs w:val="24"/>
              </w:rPr>
            </w:pPr>
            <w:r w:rsidRPr="000C57A1">
              <w:rPr>
                <w:rFonts w:ascii="Times New Roman" w:hAnsi="Times New Roman" w:cs="Times New Roman"/>
                <w:b/>
                <w:sz w:val="24"/>
                <w:szCs w:val="24"/>
              </w:rPr>
              <w:t xml:space="preserve">komponen </w:t>
            </w:r>
          </w:p>
        </w:tc>
        <w:tc>
          <w:tcPr>
            <w:tcW w:w="2552" w:type="dxa"/>
          </w:tcPr>
          <w:p w:rsidR="003370B2" w:rsidRPr="000C57A1" w:rsidRDefault="003370B2" w:rsidP="00AC0196">
            <w:pPr>
              <w:pStyle w:val="ListParagraph"/>
              <w:ind w:left="0"/>
              <w:jc w:val="center"/>
              <w:rPr>
                <w:rFonts w:ascii="Times New Roman" w:hAnsi="Times New Roman" w:cs="Times New Roman"/>
                <w:b/>
                <w:sz w:val="24"/>
                <w:szCs w:val="24"/>
              </w:rPr>
            </w:pPr>
          </w:p>
          <w:p w:rsidR="003370B2" w:rsidRPr="000C57A1" w:rsidRDefault="003370B2" w:rsidP="00AC0196">
            <w:pPr>
              <w:pStyle w:val="ListParagraph"/>
              <w:ind w:left="0"/>
              <w:jc w:val="center"/>
              <w:rPr>
                <w:rFonts w:ascii="Times New Roman" w:hAnsi="Times New Roman" w:cs="Times New Roman"/>
                <w:b/>
                <w:sz w:val="24"/>
                <w:szCs w:val="24"/>
              </w:rPr>
            </w:pPr>
            <w:r w:rsidRPr="000C57A1">
              <w:rPr>
                <w:rFonts w:ascii="Times New Roman" w:hAnsi="Times New Roman" w:cs="Times New Roman"/>
                <w:b/>
                <w:sz w:val="24"/>
                <w:szCs w:val="24"/>
              </w:rPr>
              <w:t>Indikator</w:t>
            </w:r>
          </w:p>
        </w:tc>
        <w:tc>
          <w:tcPr>
            <w:tcW w:w="4819" w:type="dxa"/>
          </w:tcPr>
          <w:p w:rsidR="003370B2" w:rsidRPr="000C57A1" w:rsidRDefault="003370B2" w:rsidP="00AC0196">
            <w:pPr>
              <w:pStyle w:val="ListParagraph"/>
              <w:ind w:left="0"/>
              <w:jc w:val="center"/>
              <w:rPr>
                <w:rFonts w:ascii="Times New Roman" w:hAnsi="Times New Roman" w:cs="Times New Roman"/>
                <w:b/>
                <w:sz w:val="24"/>
                <w:szCs w:val="24"/>
              </w:rPr>
            </w:pPr>
          </w:p>
          <w:p w:rsidR="003370B2" w:rsidRPr="000C57A1" w:rsidRDefault="003370B2" w:rsidP="00AC0196">
            <w:pPr>
              <w:pStyle w:val="ListParagraph"/>
              <w:ind w:left="0"/>
              <w:jc w:val="center"/>
              <w:rPr>
                <w:rFonts w:ascii="Times New Roman" w:hAnsi="Times New Roman" w:cs="Times New Roman"/>
                <w:b/>
                <w:sz w:val="24"/>
                <w:szCs w:val="24"/>
              </w:rPr>
            </w:pPr>
            <w:r w:rsidRPr="000C57A1">
              <w:rPr>
                <w:rFonts w:ascii="Times New Roman" w:hAnsi="Times New Roman" w:cs="Times New Roman"/>
                <w:b/>
                <w:sz w:val="24"/>
                <w:szCs w:val="24"/>
              </w:rPr>
              <w:t xml:space="preserve">Deskripsi </w:t>
            </w:r>
          </w:p>
        </w:tc>
      </w:tr>
      <w:tr w:rsidR="003370B2" w:rsidRPr="000C57A1" w:rsidTr="00C153EE">
        <w:tc>
          <w:tcPr>
            <w:tcW w:w="1327" w:type="dxa"/>
            <w:vMerge w:val="restart"/>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 xml:space="preserve">Kejelasan </w:t>
            </w:r>
          </w:p>
        </w:tc>
        <w:tc>
          <w:tcPr>
            <w:tcW w:w="2552"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Dalam menggunakan perbendaharaan kata, guru sadar akan keterbatasan pengetahuan siswa tunagrahita</w:t>
            </w:r>
          </w:p>
        </w:tc>
        <w:tc>
          <w:tcPr>
            <w:tcW w:w="4819"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Dalam menjelaskan guru mengetahui tingkat pemahaman siswa sehingga menggunakan kata-kata yang mudah dipahami siswa dalam proses pembelajaran.</w:t>
            </w:r>
          </w:p>
        </w:tc>
      </w:tr>
      <w:tr w:rsidR="003370B2" w:rsidRPr="000C57A1" w:rsidTr="00C153EE">
        <w:tc>
          <w:tcPr>
            <w:tcW w:w="1327" w:type="dxa"/>
            <w:vMerge/>
          </w:tcPr>
          <w:p w:rsidR="003370B2" w:rsidRPr="000C57A1" w:rsidRDefault="003370B2" w:rsidP="00AC0196">
            <w:pPr>
              <w:jc w:val="both"/>
              <w:rPr>
                <w:rFonts w:ascii="Times New Roman" w:hAnsi="Times New Roman" w:cs="Times New Roman"/>
                <w:sz w:val="24"/>
                <w:szCs w:val="24"/>
              </w:rPr>
            </w:pPr>
          </w:p>
        </w:tc>
        <w:tc>
          <w:tcPr>
            <w:tcW w:w="2552"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Pemilihan kata-kata tepat dalam menerangkan/bertanya pada siswa tunagrahita</w:t>
            </w:r>
          </w:p>
        </w:tc>
        <w:tc>
          <w:tcPr>
            <w:tcW w:w="4819"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Dalam menjelaskan dan bertanya guru menggunakan kata-kata sederhana yang mudah dipahami siswa dengan baik.</w:t>
            </w:r>
          </w:p>
        </w:tc>
      </w:tr>
      <w:tr w:rsidR="003370B2" w:rsidRPr="000C57A1" w:rsidTr="00C153EE">
        <w:tc>
          <w:tcPr>
            <w:tcW w:w="1327" w:type="dxa"/>
            <w:vMerge/>
          </w:tcPr>
          <w:p w:rsidR="003370B2" w:rsidRPr="000C57A1" w:rsidRDefault="003370B2" w:rsidP="00AC0196">
            <w:pPr>
              <w:jc w:val="both"/>
              <w:rPr>
                <w:rFonts w:ascii="Times New Roman" w:hAnsi="Times New Roman" w:cs="Times New Roman"/>
                <w:sz w:val="24"/>
                <w:szCs w:val="24"/>
              </w:rPr>
            </w:pPr>
          </w:p>
        </w:tc>
        <w:tc>
          <w:tcPr>
            <w:tcW w:w="2552"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Kalimat berbelit-belit</w:t>
            </w:r>
          </w:p>
        </w:tc>
        <w:tc>
          <w:tcPr>
            <w:tcW w:w="4819"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Guru dalam mengajar tidak berbelit-belit serta tidak membuat siswa bingung.</w:t>
            </w:r>
          </w:p>
        </w:tc>
      </w:tr>
      <w:tr w:rsidR="003370B2" w:rsidRPr="000C57A1" w:rsidTr="00C153EE">
        <w:tc>
          <w:tcPr>
            <w:tcW w:w="1327" w:type="dxa"/>
            <w:vMerge/>
          </w:tcPr>
          <w:p w:rsidR="003370B2" w:rsidRPr="000C57A1" w:rsidRDefault="003370B2" w:rsidP="00AC0196">
            <w:pPr>
              <w:jc w:val="both"/>
              <w:rPr>
                <w:rFonts w:ascii="Times New Roman" w:hAnsi="Times New Roman" w:cs="Times New Roman"/>
                <w:sz w:val="24"/>
                <w:szCs w:val="24"/>
              </w:rPr>
            </w:pPr>
          </w:p>
        </w:tc>
        <w:tc>
          <w:tcPr>
            <w:tcW w:w="2552"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Menuntun siswa tunagrahita dalam proses pemecahan masalah tentang membaca permulaan</w:t>
            </w:r>
          </w:p>
        </w:tc>
        <w:tc>
          <w:tcPr>
            <w:tcW w:w="4819"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Dalam proses pembelajaran guru membimbing siswa yang mengalami kesulitan dalam mengejakan suatu kata dengan baik.</w:t>
            </w:r>
          </w:p>
        </w:tc>
      </w:tr>
      <w:tr w:rsidR="003370B2" w:rsidRPr="000C57A1" w:rsidTr="00C153EE">
        <w:tc>
          <w:tcPr>
            <w:tcW w:w="1327" w:type="dxa"/>
            <w:vMerge/>
          </w:tcPr>
          <w:p w:rsidR="003370B2" w:rsidRPr="000C57A1" w:rsidRDefault="003370B2" w:rsidP="00AC0196">
            <w:pPr>
              <w:jc w:val="both"/>
              <w:rPr>
                <w:rFonts w:ascii="Times New Roman" w:hAnsi="Times New Roman" w:cs="Times New Roman"/>
                <w:sz w:val="24"/>
                <w:szCs w:val="24"/>
              </w:rPr>
            </w:pPr>
          </w:p>
        </w:tc>
        <w:tc>
          <w:tcPr>
            <w:tcW w:w="2552"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Membuat hubungan-hubungan yang jelas dalam mengajarkan membaca permulaan</w:t>
            </w:r>
          </w:p>
        </w:tc>
        <w:tc>
          <w:tcPr>
            <w:tcW w:w="4819"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Kartu gambar yang digunakan guru dalam mengajarkan membaca permulaan berisi kata-kata yang sudah sering siswa dengar dalam kehidupan sehari-hari.</w:t>
            </w:r>
          </w:p>
        </w:tc>
      </w:tr>
      <w:tr w:rsidR="003370B2" w:rsidRPr="000C57A1" w:rsidTr="00C153EE">
        <w:tc>
          <w:tcPr>
            <w:tcW w:w="1327" w:type="dxa"/>
            <w:vMerge/>
          </w:tcPr>
          <w:p w:rsidR="003370B2" w:rsidRPr="000C57A1" w:rsidRDefault="003370B2" w:rsidP="00AC0196">
            <w:pPr>
              <w:jc w:val="both"/>
              <w:rPr>
                <w:rFonts w:ascii="Times New Roman" w:hAnsi="Times New Roman" w:cs="Times New Roman"/>
                <w:sz w:val="24"/>
                <w:szCs w:val="24"/>
              </w:rPr>
            </w:pPr>
          </w:p>
        </w:tc>
        <w:tc>
          <w:tcPr>
            <w:tcW w:w="2552"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 xml:space="preserve">Perbedaan huruf  </w:t>
            </w:r>
          </w:p>
        </w:tc>
        <w:tc>
          <w:tcPr>
            <w:tcW w:w="4819"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Guru dalam mengajarkan membaca juga menjelaskan perbedaan pengucapan kata “ko-pi dengan to-pi”.</w:t>
            </w:r>
          </w:p>
        </w:tc>
      </w:tr>
      <w:tr w:rsidR="003370B2" w:rsidRPr="000C57A1" w:rsidTr="00C153EE">
        <w:tc>
          <w:tcPr>
            <w:tcW w:w="1327" w:type="dxa"/>
            <w:vMerge w:val="restart"/>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 xml:space="preserve">Ilustrasi </w:t>
            </w:r>
          </w:p>
        </w:tc>
        <w:tc>
          <w:tcPr>
            <w:tcW w:w="2552"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Menggunakan contoh/ilustrasi dalam mengajarkan membaca permulaan</w:t>
            </w:r>
          </w:p>
        </w:tc>
        <w:tc>
          <w:tcPr>
            <w:tcW w:w="4819"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Dalam mengajarkan membaca guru menggunakan media kartu bergambar yang dapat menarik perhatian siswa.</w:t>
            </w:r>
          </w:p>
        </w:tc>
      </w:tr>
      <w:tr w:rsidR="003370B2" w:rsidRPr="000C57A1" w:rsidTr="00C153EE">
        <w:tc>
          <w:tcPr>
            <w:tcW w:w="1327" w:type="dxa"/>
            <w:vMerge/>
          </w:tcPr>
          <w:p w:rsidR="003370B2" w:rsidRPr="000C57A1" w:rsidRDefault="003370B2" w:rsidP="00AC0196">
            <w:pPr>
              <w:jc w:val="both"/>
              <w:rPr>
                <w:rFonts w:ascii="Times New Roman" w:hAnsi="Times New Roman" w:cs="Times New Roman"/>
                <w:sz w:val="24"/>
                <w:szCs w:val="24"/>
              </w:rPr>
            </w:pPr>
          </w:p>
        </w:tc>
        <w:tc>
          <w:tcPr>
            <w:tcW w:w="2552"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 xml:space="preserve">Menggunakan </w:t>
            </w:r>
            <w:r w:rsidRPr="000C57A1">
              <w:rPr>
                <w:rFonts w:ascii="Times New Roman" w:hAnsi="Times New Roman" w:cs="Times New Roman"/>
                <w:sz w:val="24"/>
                <w:szCs w:val="24"/>
              </w:rPr>
              <w:lastRenderedPageBreak/>
              <w:t>contoh/ilustrasi yang relevan dengan penjelasan membaca permulaan</w:t>
            </w:r>
          </w:p>
        </w:tc>
        <w:tc>
          <w:tcPr>
            <w:tcW w:w="4819"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lastRenderedPageBreak/>
              <w:t xml:space="preserve">Penggunaan kartu gambar dalam belajar </w:t>
            </w:r>
            <w:r w:rsidRPr="000C57A1">
              <w:rPr>
                <w:rFonts w:ascii="Times New Roman" w:hAnsi="Times New Roman" w:cs="Times New Roman"/>
                <w:sz w:val="24"/>
                <w:szCs w:val="24"/>
              </w:rPr>
              <w:lastRenderedPageBreak/>
              <w:t xml:space="preserve">membaca sesuai dengan materi membaca permulaan. Karena dalam pembelajaran membaca melalui kata, suku kata kemudian huruf. </w:t>
            </w:r>
          </w:p>
        </w:tc>
      </w:tr>
      <w:tr w:rsidR="003370B2" w:rsidRPr="000C57A1" w:rsidTr="00C153EE">
        <w:tc>
          <w:tcPr>
            <w:tcW w:w="1327" w:type="dxa"/>
            <w:vMerge/>
          </w:tcPr>
          <w:p w:rsidR="003370B2" w:rsidRPr="000C57A1" w:rsidRDefault="003370B2" w:rsidP="00AC0196">
            <w:pPr>
              <w:jc w:val="both"/>
              <w:rPr>
                <w:rFonts w:ascii="Times New Roman" w:hAnsi="Times New Roman" w:cs="Times New Roman"/>
                <w:sz w:val="24"/>
                <w:szCs w:val="24"/>
              </w:rPr>
            </w:pPr>
          </w:p>
        </w:tc>
        <w:tc>
          <w:tcPr>
            <w:tcW w:w="2552"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Menggunakan contoh/ilustrasi yang sesuai dengan kemampuan siswa tunagrahita</w:t>
            </w:r>
          </w:p>
        </w:tc>
        <w:tc>
          <w:tcPr>
            <w:tcW w:w="4819"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Penggunaan kartu gambar dalam belajar membaca sesuai dengan kemampuan siswa. Karena dapat membantu siswa dalam memahami materi yang diajarkan.</w:t>
            </w:r>
          </w:p>
        </w:tc>
      </w:tr>
      <w:tr w:rsidR="003370B2" w:rsidRPr="000C57A1" w:rsidTr="00C153EE">
        <w:tc>
          <w:tcPr>
            <w:tcW w:w="1327" w:type="dxa"/>
            <w:vMerge/>
          </w:tcPr>
          <w:p w:rsidR="003370B2" w:rsidRPr="000C57A1" w:rsidRDefault="003370B2" w:rsidP="00AC0196">
            <w:pPr>
              <w:jc w:val="both"/>
              <w:rPr>
                <w:rFonts w:ascii="Times New Roman" w:hAnsi="Times New Roman" w:cs="Times New Roman"/>
                <w:sz w:val="24"/>
                <w:szCs w:val="24"/>
              </w:rPr>
            </w:pPr>
          </w:p>
        </w:tc>
        <w:tc>
          <w:tcPr>
            <w:tcW w:w="2552"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Variasi penggunaan:</w:t>
            </w:r>
          </w:p>
          <w:p w:rsidR="003370B2" w:rsidRPr="000C57A1" w:rsidRDefault="003370B2" w:rsidP="00AC0196">
            <w:pPr>
              <w:pStyle w:val="ListParagraph"/>
              <w:numPr>
                <w:ilvl w:val="0"/>
                <w:numId w:val="4"/>
              </w:numPr>
              <w:ind w:left="266" w:hanging="218"/>
              <w:jc w:val="both"/>
              <w:rPr>
                <w:rFonts w:ascii="Times New Roman" w:hAnsi="Times New Roman" w:cs="Times New Roman"/>
                <w:sz w:val="24"/>
                <w:szCs w:val="24"/>
              </w:rPr>
            </w:pPr>
            <w:r w:rsidRPr="000C57A1">
              <w:rPr>
                <w:rFonts w:ascii="Times New Roman" w:hAnsi="Times New Roman" w:cs="Times New Roman"/>
                <w:sz w:val="24"/>
                <w:szCs w:val="24"/>
              </w:rPr>
              <w:t>Verbal</w:t>
            </w:r>
          </w:p>
          <w:p w:rsidR="003370B2" w:rsidRPr="000C57A1" w:rsidRDefault="003370B2" w:rsidP="00AC0196">
            <w:pPr>
              <w:pStyle w:val="ListParagraph"/>
              <w:numPr>
                <w:ilvl w:val="0"/>
                <w:numId w:val="4"/>
              </w:numPr>
              <w:ind w:left="266" w:hanging="218"/>
              <w:jc w:val="both"/>
              <w:rPr>
                <w:rFonts w:ascii="Times New Roman" w:hAnsi="Times New Roman" w:cs="Times New Roman"/>
                <w:sz w:val="24"/>
                <w:szCs w:val="24"/>
              </w:rPr>
            </w:pPr>
            <w:r w:rsidRPr="000C57A1">
              <w:rPr>
                <w:rFonts w:ascii="Times New Roman" w:hAnsi="Times New Roman" w:cs="Times New Roman"/>
                <w:sz w:val="24"/>
                <w:szCs w:val="24"/>
              </w:rPr>
              <w:t>Pendengaran</w:t>
            </w:r>
          </w:p>
          <w:p w:rsidR="003370B2" w:rsidRPr="000C57A1" w:rsidRDefault="003370B2" w:rsidP="00AC0196">
            <w:pPr>
              <w:pStyle w:val="ListParagraph"/>
              <w:numPr>
                <w:ilvl w:val="0"/>
                <w:numId w:val="4"/>
              </w:numPr>
              <w:ind w:left="266" w:hanging="218"/>
              <w:jc w:val="both"/>
              <w:rPr>
                <w:rFonts w:ascii="Times New Roman" w:hAnsi="Times New Roman" w:cs="Times New Roman"/>
                <w:sz w:val="24"/>
                <w:szCs w:val="24"/>
              </w:rPr>
            </w:pPr>
            <w:r w:rsidRPr="000C57A1">
              <w:rPr>
                <w:rFonts w:ascii="Times New Roman" w:hAnsi="Times New Roman" w:cs="Times New Roman"/>
                <w:sz w:val="24"/>
                <w:szCs w:val="24"/>
              </w:rPr>
              <w:t>Penglihatan</w:t>
            </w:r>
          </w:p>
          <w:p w:rsidR="003370B2" w:rsidRPr="000C57A1" w:rsidRDefault="003370B2" w:rsidP="00AC0196">
            <w:pPr>
              <w:pStyle w:val="ListParagraph"/>
              <w:numPr>
                <w:ilvl w:val="0"/>
                <w:numId w:val="4"/>
              </w:numPr>
              <w:ind w:left="266" w:hanging="218"/>
              <w:jc w:val="both"/>
              <w:rPr>
                <w:rFonts w:ascii="Times New Roman" w:hAnsi="Times New Roman" w:cs="Times New Roman"/>
                <w:sz w:val="24"/>
                <w:szCs w:val="24"/>
              </w:rPr>
            </w:pPr>
            <w:r w:rsidRPr="000C57A1">
              <w:rPr>
                <w:rFonts w:ascii="Times New Roman" w:hAnsi="Times New Roman" w:cs="Times New Roman"/>
                <w:sz w:val="24"/>
                <w:szCs w:val="24"/>
              </w:rPr>
              <w:t>Sentuhan</w:t>
            </w:r>
          </w:p>
          <w:p w:rsidR="003370B2" w:rsidRPr="000C57A1" w:rsidRDefault="003370B2" w:rsidP="00AC0196">
            <w:pPr>
              <w:pStyle w:val="ListParagraph"/>
              <w:numPr>
                <w:ilvl w:val="0"/>
                <w:numId w:val="4"/>
              </w:numPr>
              <w:ind w:left="266" w:hanging="218"/>
              <w:jc w:val="both"/>
              <w:rPr>
                <w:rFonts w:ascii="Times New Roman" w:hAnsi="Times New Roman" w:cs="Times New Roman"/>
                <w:sz w:val="24"/>
                <w:szCs w:val="24"/>
              </w:rPr>
            </w:pPr>
            <w:r w:rsidRPr="000C57A1">
              <w:rPr>
                <w:rFonts w:ascii="Times New Roman" w:hAnsi="Times New Roman" w:cs="Times New Roman"/>
                <w:sz w:val="24"/>
                <w:szCs w:val="24"/>
              </w:rPr>
              <w:t>Mengecap</w:t>
            </w:r>
          </w:p>
          <w:p w:rsidR="003370B2" w:rsidRPr="00FD2116" w:rsidRDefault="003370B2" w:rsidP="00AC0196">
            <w:pPr>
              <w:pStyle w:val="ListParagraph"/>
              <w:numPr>
                <w:ilvl w:val="0"/>
                <w:numId w:val="4"/>
              </w:numPr>
              <w:ind w:left="266" w:hanging="218"/>
              <w:jc w:val="both"/>
              <w:rPr>
                <w:rFonts w:ascii="Times New Roman" w:hAnsi="Times New Roman" w:cs="Times New Roman"/>
                <w:sz w:val="24"/>
                <w:szCs w:val="24"/>
              </w:rPr>
            </w:pPr>
            <w:r w:rsidRPr="000C57A1">
              <w:rPr>
                <w:rFonts w:ascii="Times New Roman" w:hAnsi="Times New Roman" w:cs="Times New Roman"/>
                <w:sz w:val="24"/>
                <w:szCs w:val="24"/>
              </w:rPr>
              <w:t>Mencium</w:t>
            </w:r>
          </w:p>
        </w:tc>
        <w:tc>
          <w:tcPr>
            <w:tcW w:w="4819"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 xml:space="preserve">Terdapat pembaruan dalam variasi guru dalam mengajarkan membaca permulaan, guru menggunakan media kartu kata bergambar. Yang selain dapat menarik minat siswa dalam belajar juga memotivasi siswa. Selain itu guru juga mengajak siswa bernyanyi bersama semakin menambah semangat siswa. </w:t>
            </w:r>
          </w:p>
        </w:tc>
      </w:tr>
      <w:tr w:rsidR="003370B2" w:rsidRPr="000C57A1" w:rsidTr="00C153EE">
        <w:tc>
          <w:tcPr>
            <w:tcW w:w="1327" w:type="dxa"/>
            <w:vMerge w:val="restart"/>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 xml:space="preserve">Penekanan </w:t>
            </w:r>
          </w:p>
          <w:p w:rsidR="003370B2" w:rsidRPr="000C57A1" w:rsidRDefault="003370B2" w:rsidP="00AC0196">
            <w:pPr>
              <w:jc w:val="both"/>
              <w:rPr>
                <w:rFonts w:ascii="Times New Roman" w:hAnsi="Times New Roman" w:cs="Times New Roman"/>
                <w:sz w:val="24"/>
                <w:szCs w:val="24"/>
              </w:rPr>
            </w:pPr>
          </w:p>
          <w:p w:rsidR="003370B2" w:rsidRPr="000C57A1" w:rsidRDefault="003370B2" w:rsidP="00AC0196">
            <w:pPr>
              <w:jc w:val="both"/>
              <w:rPr>
                <w:rFonts w:ascii="Times New Roman" w:hAnsi="Times New Roman" w:cs="Times New Roman"/>
                <w:sz w:val="24"/>
                <w:szCs w:val="24"/>
              </w:rPr>
            </w:pPr>
          </w:p>
        </w:tc>
        <w:tc>
          <w:tcPr>
            <w:tcW w:w="2552"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 xml:space="preserve">Menekankan hal-hal yang pokok/mendasar tentang membaca permulaan </w:t>
            </w:r>
          </w:p>
        </w:tc>
        <w:tc>
          <w:tcPr>
            <w:tcW w:w="4819"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Dalam mengajar guru memberikan penekanan per suku kata dari kata yang terdapat di kartu kata bergambar.</w:t>
            </w:r>
          </w:p>
        </w:tc>
      </w:tr>
      <w:tr w:rsidR="003370B2" w:rsidRPr="000C57A1" w:rsidTr="00C153EE">
        <w:tc>
          <w:tcPr>
            <w:tcW w:w="1327" w:type="dxa"/>
            <w:vMerge/>
          </w:tcPr>
          <w:p w:rsidR="003370B2" w:rsidRPr="000C57A1" w:rsidRDefault="003370B2" w:rsidP="00AC0196">
            <w:pPr>
              <w:jc w:val="both"/>
              <w:rPr>
                <w:rFonts w:ascii="Times New Roman" w:hAnsi="Times New Roman" w:cs="Times New Roman"/>
                <w:sz w:val="24"/>
                <w:szCs w:val="24"/>
              </w:rPr>
            </w:pPr>
          </w:p>
        </w:tc>
        <w:tc>
          <w:tcPr>
            <w:tcW w:w="2552"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Penggunaan suara:</w:t>
            </w:r>
          </w:p>
          <w:p w:rsidR="003370B2" w:rsidRPr="000C57A1" w:rsidRDefault="003370B2" w:rsidP="00AC0196">
            <w:pPr>
              <w:pStyle w:val="ListParagraph"/>
              <w:numPr>
                <w:ilvl w:val="0"/>
                <w:numId w:val="5"/>
              </w:numPr>
              <w:ind w:left="266" w:hanging="218"/>
              <w:jc w:val="both"/>
              <w:rPr>
                <w:rFonts w:ascii="Times New Roman" w:hAnsi="Times New Roman" w:cs="Times New Roman"/>
                <w:sz w:val="24"/>
                <w:szCs w:val="24"/>
              </w:rPr>
            </w:pPr>
            <w:r w:rsidRPr="000C57A1">
              <w:rPr>
                <w:rFonts w:ascii="Times New Roman" w:hAnsi="Times New Roman" w:cs="Times New Roman"/>
                <w:sz w:val="24"/>
                <w:szCs w:val="24"/>
              </w:rPr>
              <w:t>Keras-lemah</w:t>
            </w:r>
          </w:p>
          <w:p w:rsidR="003370B2" w:rsidRPr="000C57A1" w:rsidRDefault="003370B2" w:rsidP="00AC0196">
            <w:pPr>
              <w:pStyle w:val="ListParagraph"/>
              <w:numPr>
                <w:ilvl w:val="0"/>
                <w:numId w:val="5"/>
              </w:numPr>
              <w:ind w:left="266" w:hanging="218"/>
              <w:jc w:val="both"/>
              <w:rPr>
                <w:rFonts w:ascii="Times New Roman" w:hAnsi="Times New Roman" w:cs="Times New Roman"/>
                <w:sz w:val="24"/>
                <w:szCs w:val="24"/>
              </w:rPr>
            </w:pPr>
            <w:r w:rsidRPr="000C57A1">
              <w:rPr>
                <w:rFonts w:ascii="Times New Roman" w:hAnsi="Times New Roman" w:cs="Times New Roman"/>
                <w:sz w:val="24"/>
                <w:szCs w:val="24"/>
              </w:rPr>
              <w:t>Tinggi-rendah</w:t>
            </w:r>
          </w:p>
          <w:p w:rsidR="003370B2" w:rsidRPr="00FD2116" w:rsidRDefault="003370B2" w:rsidP="00AC0196">
            <w:pPr>
              <w:pStyle w:val="ListParagraph"/>
              <w:numPr>
                <w:ilvl w:val="0"/>
                <w:numId w:val="5"/>
              </w:numPr>
              <w:ind w:left="266" w:hanging="218"/>
              <w:jc w:val="both"/>
              <w:rPr>
                <w:rFonts w:ascii="Times New Roman" w:hAnsi="Times New Roman" w:cs="Times New Roman"/>
                <w:sz w:val="24"/>
                <w:szCs w:val="24"/>
              </w:rPr>
            </w:pPr>
            <w:r w:rsidRPr="000C57A1">
              <w:rPr>
                <w:rFonts w:ascii="Times New Roman" w:hAnsi="Times New Roman" w:cs="Times New Roman"/>
                <w:sz w:val="24"/>
                <w:szCs w:val="24"/>
              </w:rPr>
              <w:t>Cepat-lambat</w:t>
            </w:r>
          </w:p>
        </w:tc>
        <w:tc>
          <w:tcPr>
            <w:tcW w:w="4819"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Guru memberikan penekanan dengan mengeraskan intonasi suara.</w:t>
            </w:r>
          </w:p>
        </w:tc>
      </w:tr>
      <w:tr w:rsidR="003370B2" w:rsidRPr="000C57A1" w:rsidTr="00C153EE">
        <w:tc>
          <w:tcPr>
            <w:tcW w:w="1327" w:type="dxa"/>
            <w:vMerge/>
          </w:tcPr>
          <w:p w:rsidR="003370B2" w:rsidRPr="000C57A1" w:rsidRDefault="003370B2" w:rsidP="00AC0196">
            <w:pPr>
              <w:jc w:val="both"/>
              <w:rPr>
                <w:rFonts w:ascii="Times New Roman" w:hAnsi="Times New Roman" w:cs="Times New Roman"/>
                <w:sz w:val="24"/>
                <w:szCs w:val="24"/>
              </w:rPr>
            </w:pPr>
          </w:p>
        </w:tc>
        <w:tc>
          <w:tcPr>
            <w:tcW w:w="2552"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Penggunaan media:</w:t>
            </w:r>
          </w:p>
          <w:p w:rsidR="003370B2" w:rsidRPr="000C57A1" w:rsidRDefault="003370B2" w:rsidP="00AC0196">
            <w:pPr>
              <w:pStyle w:val="ListParagraph"/>
              <w:numPr>
                <w:ilvl w:val="0"/>
                <w:numId w:val="6"/>
              </w:numPr>
              <w:ind w:left="266" w:hanging="218"/>
              <w:jc w:val="both"/>
              <w:rPr>
                <w:rFonts w:ascii="Times New Roman" w:hAnsi="Times New Roman" w:cs="Times New Roman"/>
                <w:sz w:val="24"/>
                <w:szCs w:val="24"/>
              </w:rPr>
            </w:pPr>
            <w:r w:rsidRPr="000C57A1">
              <w:rPr>
                <w:rFonts w:ascii="Times New Roman" w:hAnsi="Times New Roman" w:cs="Times New Roman"/>
                <w:sz w:val="24"/>
                <w:szCs w:val="24"/>
              </w:rPr>
              <w:t xml:space="preserve">Dengar </w:t>
            </w:r>
          </w:p>
          <w:p w:rsidR="003370B2" w:rsidRPr="00FD2116" w:rsidRDefault="003370B2" w:rsidP="00AC0196">
            <w:pPr>
              <w:pStyle w:val="ListParagraph"/>
              <w:numPr>
                <w:ilvl w:val="0"/>
                <w:numId w:val="6"/>
              </w:numPr>
              <w:ind w:left="266" w:hanging="218"/>
              <w:jc w:val="both"/>
              <w:rPr>
                <w:rFonts w:ascii="Times New Roman" w:hAnsi="Times New Roman" w:cs="Times New Roman"/>
                <w:sz w:val="24"/>
                <w:szCs w:val="24"/>
              </w:rPr>
            </w:pPr>
            <w:r w:rsidRPr="000C57A1">
              <w:rPr>
                <w:rFonts w:ascii="Times New Roman" w:hAnsi="Times New Roman" w:cs="Times New Roman"/>
                <w:sz w:val="24"/>
                <w:szCs w:val="24"/>
              </w:rPr>
              <w:t>Pandang</w:t>
            </w:r>
          </w:p>
        </w:tc>
        <w:tc>
          <w:tcPr>
            <w:tcW w:w="4819"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Guru menggunakan media pandang berupa kartu kata bergambar.</w:t>
            </w:r>
          </w:p>
        </w:tc>
      </w:tr>
      <w:tr w:rsidR="003370B2" w:rsidRPr="000C57A1" w:rsidTr="00C153EE">
        <w:tc>
          <w:tcPr>
            <w:tcW w:w="1327" w:type="dxa"/>
            <w:vMerge/>
          </w:tcPr>
          <w:p w:rsidR="003370B2" w:rsidRPr="000C57A1" w:rsidRDefault="003370B2" w:rsidP="00AC0196">
            <w:pPr>
              <w:jc w:val="both"/>
              <w:rPr>
                <w:rFonts w:ascii="Times New Roman" w:hAnsi="Times New Roman" w:cs="Times New Roman"/>
                <w:sz w:val="24"/>
                <w:szCs w:val="24"/>
              </w:rPr>
            </w:pPr>
          </w:p>
        </w:tc>
        <w:tc>
          <w:tcPr>
            <w:tcW w:w="2552" w:type="dxa"/>
          </w:tcPr>
          <w:p w:rsidR="003370B2" w:rsidRPr="000C57A1" w:rsidRDefault="00FD2116" w:rsidP="00AC0196">
            <w:pPr>
              <w:jc w:val="both"/>
              <w:rPr>
                <w:rFonts w:ascii="Times New Roman" w:hAnsi="Times New Roman" w:cs="Times New Roman"/>
                <w:sz w:val="24"/>
                <w:szCs w:val="24"/>
              </w:rPr>
            </w:pPr>
            <w:r>
              <w:rPr>
                <w:rFonts w:ascii="Times New Roman" w:hAnsi="Times New Roman" w:cs="Times New Roman"/>
                <w:sz w:val="24"/>
                <w:szCs w:val="24"/>
              </w:rPr>
              <w:t>Teknik verbal</w:t>
            </w:r>
          </w:p>
          <w:p w:rsidR="003370B2" w:rsidRPr="000C57A1" w:rsidRDefault="003370B2" w:rsidP="00AC0196">
            <w:pPr>
              <w:pStyle w:val="ListParagraph"/>
              <w:numPr>
                <w:ilvl w:val="0"/>
                <w:numId w:val="7"/>
              </w:numPr>
              <w:ind w:left="266" w:hanging="218"/>
              <w:jc w:val="both"/>
              <w:rPr>
                <w:rFonts w:ascii="Times New Roman" w:hAnsi="Times New Roman" w:cs="Times New Roman"/>
                <w:sz w:val="24"/>
                <w:szCs w:val="24"/>
              </w:rPr>
            </w:pPr>
            <w:r w:rsidRPr="000C57A1">
              <w:rPr>
                <w:rFonts w:ascii="Times New Roman" w:hAnsi="Times New Roman" w:cs="Times New Roman"/>
                <w:sz w:val="24"/>
                <w:szCs w:val="24"/>
              </w:rPr>
              <w:t>Membuat rangkuman/mengulangi</w:t>
            </w:r>
          </w:p>
          <w:p w:rsidR="003370B2" w:rsidRPr="000C57A1" w:rsidRDefault="003370B2" w:rsidP="00AC0196">
            <w:pPr>
              <w:pStyle w:val="ListParagraph"/>
              <w:numPr>
                <w:ilvl w:val="0"/>
                <w:numId w:val="7"/>
              </w:numPr>
              <w:ind w:left="266" w:hanging="218"/>
              <w:jc w:val="both"/>
              <w:rPr>
                <w:rFonts w:ascii="Times New Roman" w:hAnsi="Times New Roman" w:cs="Times New Roman"/>
                <w:sz w:val="24"/>
                <w:szCs w:val="24"/>
              </w:rPr>
            </w:pPr>
            <w:r w:rsidRPr="000C57A1">
              <w:rPr>
                <w:rFonts w:ascii="Times New Roman" w:hAnsi="Times New Roman" w:cs="Times New Roman"/>
                <w:sz w:val="24"/>
                <w:szCs w:val="24"/>
              </w:rPr>
              <w:t>Menguatkan jawaban siswa</w:t>
            </w:r>
          </w:p>
          <w:p w:rsidR="003370B2" w:rsidRPr="00FD2116" w:rsidRDefault="003370B2" w:rsidP="00AC0196">
            <w:pPr>
              <w:pStyle w:val="ListParagraph"/>
              <w:numPr>
                <w:ilvl w:val="0"/>
                <w:numId w:val="7"/>
              </w:numPr>
              <w:ind w:left="266" w:hanging="218"/>
              <w:jc w:val="both"/>
              <w:rPr>
                <w:rFonts w:ascii="Times New Roman" w:hAnsi="Times New Roman" w:cs="Times New Roman"/>
                <w:sz w:val="24"/>
                <w:szCs w:val="24"/>
              </w:rPr>
            </w:pPr>
            <w:r w:rsidRPr="000C57A1">
              <w:rPr>
                <w:rFonts w:ascii="Times New Roman" w:hAnsi="Times New Roman" w:cs="Times New Roman"/>
                <w:sz w:val="24"/>
                <w:szCs w:val="24"/>
              </w:rPr>
              <w:t>Menggunakan kata-kata penghubung / antara</w:t>
            </w:r>
          </w:p>
        </w:tc>
        <w:tc>
          <w:tcPr>
            <w:tcW w:w="4819"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Diakhir pembelajaran guru mengulang kembali materi yang telah diajarkan. Kemudian memberikan latihan mendikte kata benda secara individu.</w:t>
            </w:r>
          </w:p>
          <w:p w:rsidR="003370B2" w:rsidRPr="000C57A1" w:rsidRDefault="003370B2" w:rsidP="00AC0196">
            <w:pPr>
              <w:jc w:val="both"/>
              <w:rPr>
                <w:rFonts w:ascii="Times New Roman" w:hAnsi="Times New Roman" w:cs="Times New Roman"/>
                <w:sz w:val="24"/>
                <w:szCs w:val="24"/>
              </w:rPr>
            </w:pPr>
          </w:p>
          <w:p w:rsidR="003370B2" w:rsidRPr="000C57A1" w:rsidRDefault="003370B2" w:rsidP="00AC0196">
            <w:pPr>
              <w:jc w:val="both"/>
              <w:rPr>
                <w:rFonts w:ascii="Times New Roman" w:hAnsi="Times New Roman" w:cs="Times New Roman"/>
                <w:sz w:val="24"/>
                <w:szCs w:val="24"/>
              </w:rPr>
            </w:pPr>
          </w:p>
          <w:p w:rsidR="003370B2" w:rsidRPr="000C57A1" w:rsidRDefault="003370B2" w:rsidP="00AC0196">
            <w:pPr>
              <w:jc w:val="both"/>
              <w:rPr>
                <w:rFonts w:ascii="Times New Roman" w:hAnsi="Times New Roman" w:cs="Times New Roman"/>
                <w:sz w:val="24"/>
                <w:szCs w:val="24"/>
              </w:rPr>
            </w:pPr>
          </w:p>
          <w:p w:rsidR="003370B2" w:rsidRPr="000C57A1" w:rsidRDefault="003370B2" w:rsidP="00AC0196">
            <w:pPr>
              <w:jc w:val="both"/>
              <w:rPr>
                <w:rFonts w:ascii="Times New Roman" w:hAnsi="Times New Roman" w:cs="Times New Roman"/>
                <w:sz w:val="24"/>
                <w:szCs w:val="24"/>
              </w:rPr>
            </w:pPr>
          </w:p>
        </w:tc>
      </w:tr>
      <w:tr w:rsidR="003370B2" w:rsidRPr="000C57A1" w:rsidTr="00C153EE">
        <w:tc>
          <w:tcPr>
            <w:tcW w:w="1327" w:type="dxa"/>
            <w:vMerge/>
          </w:tcPr>
          <w:p w:rsidR="003370B2" w:rsidRPr="000C57A1" w:rsidRDefault="003370B2" w:rsidP="00AC0196">
            <w:pPr>
              <w:jc w:val="both"/>
              <w:rPr>
                <w:rFonts w:ascii="Times New Roman" w:hAnsi="Times New Roman" w:cs="Times New Roman"/>
                <w:sz w:val="24"/>
                <w:szCs w:val="24"/>
              </w:rPr>
            </w:pPr>
          </w:p>
        </w:tc>
        <w:tc>
          <w:tcPr>
            <w:tcW w:w="2552"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Guru bergerak atau tidak:</w:t>
            </w:r>
          </w:p>
          <w:p w:rsidR="003370B2" w:rsidRPr="000C57A1" w:rsidRDefault="003370B2" w:rsidP="00AC0196">
            <w:pPr>
              <w:pStyle w:val="ListParagraph"/>
              <w:numPr>
                <w:ilvl w:val="0"/>
                <w:numId w:val="8"/>
              </w:numPr>
              <w:ind w:left="266" w:hanging="218"/>
              <w:jc w:val="both"/>
              <w:rPr>
                <w:rFonts w:ascii="Times New Roman" w:hAnsi="Times New Roman" w:cs="Times New Roman"/>
                <w:sz w:val="24"/>
                <w:szCs w:val="24"/>
              </w:rPr>
            </w:pPr>
            <w:r w:rsidRPr="000C57A1">
              <w:rPr>
                <w:rFonts w:ascii="Times New Roman" w:hAnsi="Times New Roman" w:cs="Times New Roman"/>
                <w:sz w:val="24"/>
                <w:szCs w:val="24"/>
              </w:rPr>
              <w:t>Mata</w:t>
            </w:r>
          </w:p>
          <w:p w:rsidR="003370B2" w:rsidRPr="000C57A1" w:rsidRDefault="003370B2" w:rsidP="00AC0196">
            <w:pPr>
              <w:pStyle w:val="ListParagraph"/>
              <w:numPr>
                <w:ilvl w:val="0"/>
                <w:numId w:val="8"/>
              </w:numPr>
              <w:ind w:left="266" w:hanging="218"/>
              <w:jc w:val="both"/>
              <w:rPr>
                <w:rFonts w:ascii="Times New Roman" w:hAnsi="Times New Roman" w:cs="Times New Roman"/>
                <w:sz w:val="24"/>
                <w:szCs w:val="24"/>
              </w:rPr>
            </w:pPr>
            <w:r w:rsidRPr="000C57A1">
              <w:rPr>
                <w:rFonts w:ascii="Times New Roman" w:hAnsi="Times New Roman" w:cs="Times New Roman"/>
                <w:sz w:val="24"/>
                <w:szCs w:val="24"/>
              </w:rPr>
              <w:t>Jari/tangan</w:t>
            </w:r>
          </w:p>
          <w:p w:rsidR="003370B2" w:rsidRPr="000C57A1" w:rsidRDefault="003370B2" w:rsidP="00AC0196">
            <w:pPr>
              <w:pStyle w:val="ListParagraph"/>
              <w:numPr>
                <w:ilvl w:val="0"/>
                <w:numId w:val="8"/>
              </w:numPr>
              <w:ind w:left="266" w:hanging="218"/>
              <w:jc w:val="both"/>
              <w:rPr>
                <w:rFonts w:ascii="Times New Roman" w:hAnsi="Times New Roman" w:cs="Times New Roman"/>
                <w:sz w:val="24"/>
                <w:szCs w:val="24"/>
              </w:rPr>
            </w:pPr>
            <w:r w:rsidRPr="000C57A1">
              <w:rPr>
                <w:rFonts w:ascii="Times New Roman" w:hAnsi="Times New Roman" w:cs="Times New Roman"/>
                <w:sz w:val="24"/>
                <w:szCs w:val="24"/>
              </w:rPr>
              <w:t>Gerakan tubuh</w:t>
            </w:r>
          </w:p>
          <w:p w:rsidR="003370B2" w:rsidRPr="00FD2116" w:rsidRDefault="003370B2" w:rsidP="00AC0196">
            <w:pPr>
              <w:pStyle w:val="ListParagraph"/>
              <w:numPr>
                <w:ilvl w:val="0"/>
                <w:numId w:val="8"/>
              </w:numPr>
              <w:ind w:left="266" w:hanging="218"/>
              <w:jc w:val="both"/>
              <w:rPr>
                <w:rFonts w:ascii="Times New Roman" w:hAnsi="Times New Roman" w:cs="Times New Roman"/>
                <w:sz w:val="24"/>
                <w:szCs w:val="24"/>
              </w:rPr>
            </w:pPr>
            <w:r w:rsidRPr="000C57A1">
              <w:rPr>
                <w:rFonts w:ascii="Times New Roman" w:hAnsi="Times New Roman" w:cs="Times New Roman"/>
                <w:sz w:val="24"/>
                <w:szCs w:val="24"/>
              </w:rPr>
              <w:t>Wajah</w:t>
            </w:r>
          </w:p>
        </w:tc>
        <w:tc>
          <w:tcPr>
            <w:tcW w:w="4819"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Guru memberikan penekanan dalam mengajar menggunakan tangan untuk menunjuk papan tulis dan berkeliling untuk membimbing siswa dalam latihan.</w:t>
            </w:r>
          </w:p>
        </w:tc>
      </w:tr>
      <w:tr w:rsidR="003370B2" w:rsidRPr="000C57A1" w:rsidTr="00C153EE">
        <w:tc>
          <w:tcPr>
            <w:tcW w:w="1327" w:type="dxa"/>
            <w:vMerge w:val="restart"/>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 xml:space="preserve">Balikan </w:t>
            </w:r>
          </w:p>
        </w:tc>
        <w:tc>
          <w:tcPr>
            <w:tcW w:w="2552"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Memberi kesempatan siswa tunagrahita bertanya</w:t>
            </w:r>
          </w:p>
        </w:tc>
        <w:tc>
          <w:tcPr>
            <w:tcW w:w="4819"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Guru tidak memberikan kesempatan siswa untuk bertanya.</w:t>
            </w:r>
          </w:p>
        </w:tc>
      </w:tr>
      <w:tr w:rsidR="003370B2" w:rsidRPr="000C57A1" w:rsidTr="00C153EE">
        <w:tc>
          <w:tcPr>
            <w:tcW w:w="1327" w:type="dxa"/>
            <w:vMerge/>
          </w:tcPr>
          <w:p w:rsidR="003370B2" w:rsidRPr="000C57A1" w:rsidRDefault="003370B2" w:rsidP="00AC0196">
            <w:pPr>
              <w:jc w:val="both"/>
              <w:rPr>
                <w:rFonts w:ascii="Times New Roman" w:hAnsi="Times New Roman" w:cs="Times New Roman"/>
                <w:sz w:val="24"/>
                <w:szCs w:val="24"/>
              </w:rPr>
            </w:pPr>
          </w:p>
        </w:tc>
        <w:tc>
          <w:tcPr>
            <w:tcW w:w="2552"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Pengajuan pertanyaan kepada siswa tunagrahita</w:t>
            </w:r>
          </w:p>
        </w:tc>
        <w:tc>
          <w:tcPr>
            <w:tcW w:w="4819"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Guru mengajukan pertanyaan kepada siswa tentang materi yang telah dijelaskan.</w:t>
            </w:r>
          </w:p>
        </w:tc>
      </w:tr>
      <w:tr w:rsidR="003370B2" w:rsidRPr="000C57A1" w:rsidTr="00C153EE">
        <w:tc>
          <w:tcPr>
            <w:tcW w:w="1327" w:type="dxa"/>
            <w:vMerge/>
          </w:tcPr>
          <w:p w:rsidR="003370B2" w:rsidRPr="000C57A1" w:rsidRDefault="003370B2" w:rsidP="00AC0196">
            <w:pPr>
              <w:jc w:val="both"/>
              <w:rPr>
                <w:rFonts w:ascii="Times New Roman" w:hAnsi="Times New Roman" w:cs="Times New Roman"/>
                <w:sz w:val="24"/>
                <w:szCs w:val="24"/>
              </w:rPr>
            </w:pPr>
          </w:p>
        </w:tc>
        <w:tc>
          <w:tcPr>
            <w:tcW w:w="2552"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Jawaban guru tepat sesuai dengan pertanyaan siswa tunagrahita</w:t>
            </w:r>
          </w:p>
        </w:tc>
        <w:tc>
          <w:tcPr>
            <w:tcW w:w="4819"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Guru tidak memberikan kesempatan siswa untuk bertanya. Sehingga indikator ini tidak muncul.</w:t>
            </w:r>
          </w:p>
        </w:tc>
      </w:tr>
      <w:tr w:rsidR="003370B2" w:rsidRPr="000C57A1" w:rsidTr="00C153EE">
        <w:tc>
          <w:tcPr>
            <w:tcW w:w="1327" w:type="dxa"/>
            <w:vMerge/>
          </w:tcPr>
          <w:p w:rsidR="003370B2" w:rsidRPr="000C57A1" w:rsidRDefault="003370B2" w:rsidP="00AC0196">
            <w:pPr>
              <w:jc w:val="both"/>
              <w:rPr>
                <w:rFonts w:ascii="Times New Roman" w:hAnsi="Times New Roman" w:cs="Times New Roman"/>
                <w:sz w:val="24"/>
                <w:szCs w:val="24"/>
              </w:rPr>
            </w:pPr>
          </w:p>
        </w:tc>
        <w:tc>
          <w:tcPr>
            <w:tcW w:w="2552"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Jawaban siswa tepat sesuai dengan pertanyaan siswa</w:t>
            </w:r>
          </w:p>
        </w:tc>
        <w:tc>
          <w:tcPr>
            <w:tcW w:w="4819"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Guru tidak memberikan kesempatan siswa untuk bertanya. Sehingga indikator ini tidak muncul.</w:t>
            </w:r>
          </w:p>
        </w:tc>
      </w:tr>
      <w:tr w:rsidR="003370B2" w:rsidRPr="000C57A1" w:rsidTr="00C153EE">
        <w:tc>
          <w:tcPr>
            <w:tcW w:w="1327" w:type="dxa"/>
            <w:vMerge/>
          </w:tcPr>
          <w:p w:rsidR="003370B2" w:rsidRPr="000C57A1" w:rsidRDefault="003370B2" w:rsidP="00AC0196">
            <w:pPr>
              <w:jc w:val="both"/>
              <w:rPr>
                <w:rFonts w:ascii="Times New Roman" w:hAnsi="Times New Roman" w:cs="Times New Roman"/>
                <w:sz w:val="24"/>
                <w:szCs w:val="24"/>
              </w:rPr>
            </w:pPr>
          </w:p>
        </w:tc>
        <w:tc>
          <w:tcPr>
            <w:tcW w:w="2552"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Penggunaan pertanyaan lacakan oleh guru</w:t>
            </w:r>
          </w:p>
        </w:tc>
        <w:tc>
          <w:tcPr>
            <w:tcW w:w="4819"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Guru mengajukan pertanyaan yang lebih sulit kepada siswa tentang materi yang telah dijelaskan</w:t>
            </w:r>
          </w:p>
        </w:tc>
      </w:tr>
      <w:tr w:rsidR="003370B2" w:rsidRPr="000C57A1" w:rsidTr="00C153EE">
        <w:tc>
          <w:tcPr>
            <w:tcW w:w="1327" w:type="dxa"/>
            <w:vMerge w:val="restart"/>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Remedial Teaching</w:t>
            </w:r>
          </w:p>
        </w:tc>
        <w:tc>
          <w:tcPr>
            <w:tcW w:w="2552"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Guru menganalisis permasalahan yang dialami siswa tunagrahita serta mencari tahu pemecahannya</w:t>
            </w:r>
          </w:p>
        </w:tc>
        <w:tc>
          <w:tcPr>
            <w:tcW w:w="4819"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Guru mencari tahu kesulitan yang dialami siswa dalam belajar membaca.</w:t>
            </w:r>
          </w:p>
          <w:p w:rsidR="003370B2" w:rsidRPr="000C57A1" w:rsidRDefault="003370B2" w:rsidP="00AC0196">
            <w:pPr>
              <w:jc w:val="both"/>
              <w:rPr>
                <w:rFonts w:ascii="Times New Roman" w:hAnsi="Times New Roman" w:cs="Times New Roman"/>
                <w:sz w:val="24"/>
                <w:szCs w:val="24"/>
              </w:rPr>
            </w:pPr>
          </w:p>
        </w:tc>
      </w:tr>
      <w:tr w:rsidR="003370B2" w:rsidRPr="000C57A1" w:rsidTr="00C153EE">
        <w:tc>
          <w:tcPr>
            <w:tcW w:w="1327" w:type="dxa"/>
            <w:vMerge/>
          </w:tcPr>
          <w:p w:rsidR="003370B2" w:rsidRPr="000C57A1" w:rsidRDefault="003370B2" w:rsidP="00AC0196">
            <w:pPr>
              <w:jc w:val="both"/>
              <w:rPr>
                <w:rFonts w:ascii="Times New Roman" w:hAnsi="Times New Roman" w:cs="Times New Roman"/>
                <w:sz w:val="24"/>
                <w:szCs w:val="24"/>
              </w:rPr>
            </w:pPr>
          </w:p>
        </w:tc>
        <w:tc>
          <w:tcPr>
            <w:tcW w:w="2552"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 xml:space="preserve">Guru menentukan tindakan yang harus dilakukan dalam mengatasi permasalahan siswa tunagrahita </w:t>
            </w:r>
          </w:p>
        </w:tc>
        <w:tc>
          <w:tcPr>
            <w:tcW w:w="4819"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Guru mencari solusi bagi permasalahan belajar membaca yang dialami siswa.</w:t>
            </w:r>
          </w:p>
          <w:p w:rsidR="003370B2" w:rsidRPr="000C57A1" w:rsidRDefault="003370B2" w:rsidP="00AC0196">
            <w:pPr>
              <w:jc w:val="both"/>
              <w:rPr>
                <w:rFonts w:ascii="Times New Roman" w:hAnsi="Times New Roman" w:cs="Times New Roman"/>
                <w:sz w:val="24"/>
                <w:szCs w:val="24"/>
              </w:rPr>
            </w:pPr>
          </w:p>
        </w:tc>
      </w:tr>
      <w:tr w:rsidR="003370B2" w:rsidRPr="000C57A1" w:rsidTr="00C153EE">
        <w:tc>
          <w:tcPr>
            <w:tcW w:w="1327" w:type="dxa"/>
            <w:vMerge/>
          </w:tcPr>
          <w:p w:rsidR="003370B2" w:rsidRPr="000C57A1" w:rsidRDefault="003370B2" w:rsidP="00AC0196">
            <w:pPr>
              <w:jc w:val="both"/>
              <w:rPr>
                <w:rFonts w:ascii="Times New Roman" w:hAnsi="Times New Roman" w:cs="Times New Roman"/>
                <w:sz w:val="24"/>
                <w:szCs w:val="24"/>
              </w:rPr>
            </w:pPr>
          </w:p>
        </w:tc>
        <w:tc>
          <w:tcPr>
            <w:tcW w:w="2552"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Pemberian layanan bimbingan dan konseling terhadap siswa tunagrahita</w:t>
            </w:r>
          </w:p>
        </w:tc>
        <w:tc>
          <w:tcPr>
            <w:tcW w:w="4819"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Guru membimbing individual siswa yang mengalami kesulitan membaca.</w:t>
            </w:r>
          </w:p>
        </w:tc>
      </w:tr>
      <w:tr w:rsidR="003370B2" w:rsidRPr="000C57A1" w:rsidTr="00C153EE">
        <w:tc>
          <w:tcPr>
            <w:tcW w:w="1327" w:type="dxa"/>
            <w:vMerge/>
          </w:tcPr>
          <w:p w:rsidR="003370B2" w:rsidRPr="000C57A1" w:rsidRDefault="003370B2" w:rsidP="00AC0196">
            <w:pPr>
              <w:jc w:val="both"/>
              <w:rPr>
                <w:rFonts w:ascii="Times New Roman" w:hAnsi="Times New Roman" w:cs="Times New Roman"/>
                <w:sz w:val="24"/>
                <w:szCs w:val="24"/>
              </w:rPr>
            </w:pPr>
          </w:p>
        </w:tc>
        <w:tc>
          <w:tcPr>
            <w:tcW w:w="2552"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 xml:space="preserve">Pelaksanaan </w:t>
            </w:r>
            <w:r w:rsidRPr="000C57A1">
              <w:rPr>
                <w:rFonts w:ascii="Times New Roman" w:hAnsi="Times New Roman" w:cs="Times New Roman"/>
                <w:i/>
                <w:sz w:val="24"/>
                <w:szCs w:val="24"/>
              </w:rPr>
              <w:t>Remedial Teaching</w:t>
            </w:r>
          </w:p>
        </w:tc>
        <w:tc>
          <w:tcPr>
            <w:tcW w:w="4819"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Guru memberikan latihan mendikte kata benda yang dikerjakan individual oleh siswa. Ada juga siswa yang masih menebalkan huruf.</w:t>
            </w:r>
          </w:p>
        </w:tc>
      </w:tr>
      <w:tr w:rsidR="003370B2" w:rsidRPr="000C57A1" w:rsidTr="00C153EE">
        <w:tc>
          <w:tcPr>
            <w:tcW w:w="1327" w:type="dxa"/>
            <w:vMerge/>
          </w:tcPr>
          <w:p w:rsidR="003370B2" w:rsidRPr="000C57A1" w:rsidRDefault="003370B2" w:rsidP="00AC0196">
            <w:pPr>
              <w:jc w:val="both"/>
              <w:rPr>
                <w:rFonts w:ascii="Times New Roman" w:hAnsi="Times New Roman" w:cs="Times New Roman"/>
                <w:sz w:val="24"/>
                <w:szCs w:val="24"/>
              </w:rPr>
            </w:pPr>
          </w:p>
        </w:tc>
        <w:tc>
          <w:tcPr>
            <w:tcW w:w="2552"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Melakukan pengukuran kembali terhadap prestasi belajar siswa</w:t>
            </w:r>
          </w:p>
        </w:tc>
        <w:tc>
          <w:tcPr>
            <w:tcW w:w="4819"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Guru memeriksa latihan siswa dan memberikan nilai sesuai tolak ukur yang telah ditentukan guru.</w:t>
            </w:r>
          </w:p>
        </w:tc>
      </w:tr>
      <w:tr w:rsidR="003370B2" w:rsidRPr="000C57A1" w:rsidTr="00C153EE">
        <w:tc>
          <w:tcPr>
            <w:tcW w:w="1327" w:type="dxa"/>
            <w:vMerge/>
          </w:tcPr>
          <w:p w:rsidR="003370B2" w:rsidRPr="000C57A1" w:rsidRDefault="003370B2" w:rsidP="00AC0196">
            <w:pPr>
              <w:jc w:val="both"/>
              <w:rPr>
                <w:rFonts w:ascii="Times New Roman" w:hAnsi="Times New Roman" w:cs="Times New Roman"/>
                <w:sz w:val="24"/>
                <w:szCs w:val="24"/>
              </w:rPr>
            </w:pPr>
          </w:p>
        </w:tc>
        <w:tc>
          <w:tcPr>
            <w:tcW w:w="2552"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Melakukan re-evaluasi dan  re-diagnostik</w:t>
            </w:r>
          </w:p>
        </w:tc>
        <w:tc>
          <w:tcPr>
            <w:tcW w:w="4819" w:type="dxa"/>
          </w:tcPr>
          <w:p w:rsidR="003370B2" w:rsidRPr="000C57A1" w:rsidRDefault="003370B2" w:rsidP="00AC0196">
            <w:pPr>
              <w:jc w:val="both"/>
              <w:rPr>
                <w:rFonts w:ascii="Times New Roman" w:hAnsi="Times New Roman" w:cs="Times New Roman"/>
                <w:sz w:val="24"/>
                <w:szCs w:val="24"/>
              </w:rPr>
            </w:pPr>
            <w:r w:rsidRPr="000C57A1">
              <w:rPr>
                <w:rFonts w:ascii="Times New Roman" w:hAnsi="Times New Roman" w:cs="Times New Roman"/>
                <w:sz w:val="24"/>
                <w:szCs w:val="24"/>
              </w:rPr>
              <w:t>Setelah diukur, jika siswa belum berhasil maka guru perlu memberikan remedial kembali terhadap siswa tersebut.</w:t>
            </w:r>
          </w:p>
        </w:tc>
      </w:tr>
    </w:tbl>
    <w:p w:rsidR="003370B2" w:rsidRPr="000C57A1" w:rsidRDefault="003370B2" w:rsidP="003370B2">
      <w:pPr>
        <w:tabs>
          <w:tab w:val="left" w:pos="4507"/>
        </w:tabs>
        <w:spacing w:after="0" w:line="240" w:lineRule="auto"/>
        <w:jc w:val="both"/>
        <w:rPr>
          <w:rFonts w:ascii="Times New Roman" w:hAnsi="Times New Roman" w:cs="Times New Roman"/>
          <w:sz w:val="24"/>
          <w:szCs w:val="24"/>
        </w:rPr>
      </w:pPr>
      <w:r w:rsidRPr="000C57A1">
        <w:rPr>
          <w:rFonts w:ascii="Times New Roman" w:hAnsi="Times New Roman" w:cs="Times New Roman"/>
          <w:sz w:val="24"/>
          <w:szCs w:val="24"/>
        </w:rPr>
        <w:tab/>
      </w:r>
    </w:p>
    <w:p w:rsidR="003370B2" w:rsidRPr="000C57A1" w:rsidRDefault="003370B2" w:rsidP="003370B2">
      <w:pPr>
        <w:spacing w:after="0" w:line="240" w:lineRule="auto"/>
        <w:ind w:left="-502" w:firstLine="644"/>
        <w:jc w:val="both"/>
        <w:rPr>
          <w:rFonts w:ascii="Times New Roman" w:hAnsi="Times New Roman" w:cs="Times New Roman"/>
          <w:sz w:val="24"/>
          <w:szCs w:val="24"/>
        </w:rPr>
        <w:sectPr w:rsidR="003370B2" w:rsidRPr="000C57A1" w:rsidSect="000C57A1">
          <w:type w:val="continuous"/>
          <w:pgSz w:w="11906" w:h="16838" w:code="9"/>
          <w:pgMar w:top="1701" w:right="1701" w:bottom="1701" w:left="1701" w:header="709" w:footer="709" w:gutter="0"/>
          <w:cols w:space="851"/>
          <w:docGrid w:linePitch="360"/>
        </w:sectPr>
      </w:pPr>
    </w:p>
    <w:p w:rsidR="003370B2" w:rsidRPr="000C57A1" w:rsidRDefault="003370B2" w:rsidP="003370B2">
      <w:pPr>
        <w:spacing w:after="0" w:line="240" w:lineRule="auto"/>
        <w:ind w:left="-502" w:firstLine="644"/>
        <w:jc w:val="both"/>
        <w:rPr>
          <w:rFonts w:ascii="Times New Roman" w:hAnsi="Times New Roman" w:cs="Times New Roman"/>
          <w:sz w:val="24"/>
          <w:szCs w:val="24"/>
        </w:rPr>
      </w:pPr>
      <w:r w:rsidRPr="000C57A1">
        <w:rPr>
          <w:rFonts w:ascii="Times New Roman" w:hAnsi="Times New Roman" w:cs="Times New Roman"/>
          <w:sz w:val="24"/>
          <w:szCs w:val="24"/>
        </w:rPr>
        <w:lastRenderedPageBreak/>
        <w:t xml:space="preserve">Hasil analisis data diatas diketahui bahwa penerapan komponen penyajian materi dalam pembelajaran membaca permulaan sudah berlangsung dengan baik. Hal ini terbukti dalam pengamatan muncul beberapa indikator dari subkomponen penyajian. </w:t>
      </w:r>
    </w:p>
    <w:p w:rsidR="00AC1FFF" w:rsidRDefault="003370B2" w:rsidP="00AC1FFF">
      <w:pPr>
        <w:pStyle w:val="ListParagraph"/>
        <w:numPr>
          <w:ilvl w:val="0"/>
          <w:numId w:val="11"/>
        </w:numPr>
        <w:spacing w:after="0" w:line="240" w:lineRule="auto"/>
        <w:jc w:val="both"/>
        <w:rPr>
          <w:rFonts w:ascii="Times New Roman" w:hAnsi="Times New Roman" w:cs="Times New Roman"/>
          <w:sz w:val="24"/>
          <w:szCs w:val="24"/>
        </w:rPr>
      </w:pPr>
      <w:r w:rsidRPr="000C57A1">
        <w:rPr>
          <w:rFonts w:ascii="Times New Roman" w:hAnsi="Times New Roman" w:cs="Times New Roman"/>
          <w:sz w:val="24"/>
          <w:szCs w:val="24"/>
        </w:rPr>
        <w:t xml:space="preserve"> Subkomponen kejelasan </w:t>
      </w:r>
    </w:p>
    <w:p w:rsidR="004A41C2" w:rsidRPr="001D6A4A" w:rsidRDefault="003370B2" w:rsidP="001D6A4A">
      <w:pPr>
        <w:pStyle w:val="ListParagraph"/>
        <w:spacing w:after="0" w:line="240" w:lineRule="auto"/>
        <w:ind w:left="-426" w:firstLine="284"/>
        <w:jc w:val="both"/>
        <w:rPr>
          <w:rFonts w:ascii="Times New Roman" w:hAnsi="Times New Roman" w:cs="Times New Roman"/>
          <w:sz w:val="24"/>
          <w:szCs w:val="24"/>
        </w:rPr>
      </w:pPr>
      <w:r w:rsidRPr="00AC1FFF">
        <w:rPr>
          <w:rFonts w:ascii="Times New Roman" w:hAnsi="Times New Roman" w:cs="Times New Roman"/>
          <w:sz w:val="24"/>
          <w:szCs w:val="24"/>
        </w:rPr>
        <w:t xml:space="preserve">Indikator </w:t>
      </w:r>
      <w:r w:rsidR="00AC1FFF" w:rsidRPr="00AC1FFF">
        <w:rPr>
          <w:rFonts w:ascii="Times New Roman" w:hAnsi="Times New Roman" w:cs="Times New Roman"/>
          <w:sz w:val="24"/>
          <w:szCs w:val="24"/>
        </w:rPr>
        <w:t xml:space="preserve">yang diamati sebanyak 6  buah indikator yaitu </w:t>
      </w:r>
      <w:r w:rsidRPr="00AC1FFF">
        <w:rPr>
          <w:rFonts w:ascii="Times New Roman" w:hAnsi="Times New Roman" w:cs="Times New Roman"/>
          <w:sz w:val="24"/>
          <w:szCs w:val="24"/>
        </w:rPr>
        <w:t>dalam  perbendaharaan kata guru sadar keterbatasan pengetahuan siswa</w:t>
      </w:r>
      <w:r w:rsidR="00AC1FFF" w:rsidRPr="00AC1FFF">
        <w:rPr>
          <w:rFonts w:ascii="Times New Roman" w:hAnsi="Times New Roman" w:cs="Times New Roman"/>
          <w:sz w:val="24"/>
          <w:szCs w:val="24"/>
        </w:rPr>
        <w:t xml:space="preserve">, indikator pemilihan kata-kata tepat dalam </w:t>
      </w:r>
      <w:r w:rsidR="00AC1FFF" w:rsidRPr="00AC1FFF">
        <w:rPr>
          <w:rFonts w:ascii="Times New Roman" w:hAnsi="Times New Roman" w:cs="Times New Roman"/>
          <w:sz w:val="24"/>
          <w:szCs w:val="24"/>
        </w:rPr>
        <w:lastRenderedPageBreak/>
        <w:t>menerangkan/bertanya pada siswa tunagrahita, indikator kalimat tidak berbelit-belit, indikator menuntun siswa tunagrahita dalam proses pemecahan mas</w:t>
      </w:r>
      <w:r w:rsidR="00AC1FFF">
        <w:rPr>
          <w:rFonts w:ascii="Times New Roman" w:hAnsi="Times New Roman" w:cs="Times New Roman"/>
          <w:sz w:val="24"/>
          <w:szCs w:val="24"/>
        </w:rPr>
        <w:t xml:space="preserve">alah tentang membaca permulaan, </w:t>
      </w:r>
      <w:r w:rsidR="001D6A4A">
        <w:rPr>
          <w:rFonts w:ascii="Times New Roman" w:hAnsi="Times New Roman" w:cs="Times New Roman"/>
          <w:sz w:val="24"/>
          <w:szCs w:val="24"/>
        </w:rPr>
        <w:t>i</w:t>
      </w:r>
      <w:r w:rsidR="00AC1FFF">
        <w:rPr>
          <w:rFonts w:ascii="Times New Roman" w:hAnsi="Times New Roman" w:cs="Times New Roman"/>
          <w:sz w:val="24"/>
          <w:szCs w:val="24"/>
        </w:rPr>
        <w:t>ndi</w:t>
      </w:r>
      <w:r w:rsidR="00AC1FFF" w:rsidRPr="000C57A1">
        <w:rPr>
          <w:rFonts w:ascii="Times New Roman" w:hAnsi="Times New Roman" w:cs="Times New Roman"/>
          <w:sz w:val="24"/>
          <w:szCs w:val="24"/>
        </w:rPr>
        <w:t>k</w:t>
      </w:r>
      <w:r w:rsidR="00AC1FFF">
        <w:rPr>
          <w:rFonts w:ascii="Times New Roman" w:hAnsi="Times New Roman" w:cs="Times New Roman"/>
          <w:sz w:val="24"/>
          <w:szCs w:val="24"/>
        </w:rPr>
        <w:t>a</w:t>
      </w:r>
      <w:r w:rsidR="00AC1FFF" w:rsidRPr="000C57A1">
        <w:rPr>
          <w:rFonts w:ascii="Times New Roman" w:hAnsi="Times New Roman" w:cs="Times New Roman"/>
          <w:sz w:val="24"/>
          <w:szCs w:val="24"/>
        </w:rPr>
        <w:t>tor guru membuat hubungan-hubungan yang jelas dalam mengajarkan membaca permulaan</w:t>
      </w:r>
      <w:r w:rsidR="001D6A4A">
        <w:rPr>
          <w:rFonts w:ascii="Times New Roman" w:hAnsi="Times New Roman" w:cs="Times New Roman"/>
          <w:sz w:val="24"/>
          <w:szCs w:val="24"/>
        </w:rPr>
        <w:t xml:space="preserve">, dan </w:t>
      </w:r>
      <w:r w:rsidR="001D6A4A" w:rsidRPr="001D6A4A">
        <w:rPr>
          <w:rFonts w:ascii="Times New Roman" w:hAnsi="Times New Roman" w:cs="Times New Roman"/>
          <w:sz w:val="24"/>
          <w:szCs w:val="24"/>
        </w:rPr>
        <w:t>i</w:t>
      </w:r>
      <w:r w:rsidRPr="001D6A4A">
        <w:rPr>
          <w:rFonts w:ascii="Times New Roman" w:hAnsi="Times New Roman" w:cs="Times New Roman"/>
          <w:sz w:val="24"/>
          <w:szCs w:val="24"/>
        </w:rPr>
        <w:t>ndikator perbedaan huruf</w:t>
      </w:r>
      <w:r w:rsidR="001D6A4A">
        <w:rPr>
          <w:rFonts w:ascii="Times New Roman" w:hAnsi="Times New Roman" w:cs="Times New Roman"/>
          <w:sz w:val="24"/>
          <w:szCs w:val="24"/>
        </w:rPr>
        <w:t>. Dari hasil pengamatan diketahui bahwa guru telah melakukan semua aktivitas sesuai dengan indikator pengamatan.</w:t>
      </w:r>
    </w:p>
    <w:p w:rsidR="003370B2" w:rsidRPr="000C57A1" w:rsidRDefault="003370B2" w:rsidP="00126EC2">
      <w:pPr>
        <w:pStyle w:val="ListParagraph"/>
        <w:numPr>
          <w:ilvl w:val="0"/>
          <w:numId w:val="13"/>
        </w:numPr>
        <w:spacing w:after="0" w:line="240" w:lineRule="auto"/>
        <w:ind w:left="-142" w:hanging="284"/>
        <w:jc w:val="both"/>
        <w:rPr>
          <w:rFonts w:ascii="Times New Roman" w:hAnsi="Times New Roman" w:cs="Times New Roman"/>
          <w:sz w:val="24"/>
          <w:szCs w:val="24"/>
        </w:rPr>
      </w:pPr>
      <w:r w:rsidRPr="000C57A1">
        <w:rPr>
          <w:rFonts w:ascii="Times New Roman" w:hAnsi="Times New Roman" w:cs="Times New Roman"/>
          <w:sz w:val="24"/>
          <w:szCs w:val="24"/>
        </w:rPr>
        <w:lastRenderedPageBreak/>
        <w:t xml:space="preserve">Subkomponen ilustrasi </w:t>
      </w:r>
    </w:p>
    <w:p w:rsidR="003370B2" w:rsidRPr="001D6A4A" w:rsidRDefault="001D6A4A" w:rsidP="001D6A4A">
      <w:pPr>
        <w:pStyle w:val="ListParagraph"/>
        <w:spacing w:line="240" w:lineRule="auto"/>
        <w:ind w:left="-426" w:firstLine="284"/>
        <w:jc w:val="both"/>
        <w:rPr>
          <w:rFonts w:ascii="Times New Roman" w:hAnsi="Times New Roman" w:cs="Times New Roman"/>
          <w:sz w:val="24"/>
          <w:szCs w:val="24"/>
        </w:rPr>
      </w:pPr>
      <w:r>
        <w:rPr>
          <w:rFonts w:ascii="Times New Roman" w:hAnsi="Times New Roman" w:cs="Times New Roman"/>
          <w:sz w:val="24"/>
          <w:szCs w:val="24"/>
        </w:rPr>
        <w:t xml:space="preserve">Indikator yang digunakan dalam pengamatan sebanyak 4 buah indikator yaitu </w:t>
      </w:r>
      <w:r w:rsidR="003370B2" w:rsidRPr="000C57A1">
        <w:rPr>
          <w:rFonts w:ascii="Times New Roman" w:hAnsi="Times New Roman" w:cs="Times New Roman"/>
          <w:sz w:val="24"/>
          <w:szCs w:val="24"/>
        </w:rPr>
        <w:t>menggunakan contoh/ilustrasi dalam mengajarkan membaca permulaan</w:t>
      </w:r>
      <w:r>
        <w:rPr>
          <w:rFonts w:ascii="Times New Roman" w:hAnsi="Times New Roman" w:cs="Times New Roman"/>
          <w:sz w:val="24"/>
          <w:szCs w:val="24"/>
        </w:rPr>
        <w:t>, i</w:t>
      </w:r>
      <w:r w:rsidRPr="000C57A1">
        <w:rPr>
          <w:rFonts w:ascii="Times New Roman" w:hAnsi="Times New Roman" w:cs="Times New Roman"/>
          <w:sz w:val="24"/>
          <w:szCs w:val="24"/>
        </w:rPr>
        <w:t>ndikator menggunakan contoh/ilustrasi yang relevan dengan penjelasan membaca permulaan</w:t>
      </w:r>
      <w:r>
        <w:rPr>
          <w:rFonts w:ascii="Times New Roman" w:hAnsi="Times New Roman" w:cs="Times New Roman"/>
          <w:sz w:val="24"/>
          <w:szCs w:val="24"/>
        </w:rPr>
        <w:t>, i</w:t>
      </w:r>
      <w:r w:rsidRPr="000C57A1">
        <w:rPr>
          <w:rFonts w:ascii="Times New Roman" w:hAnsi="Times New Roman" w:cs="Times New Roman"/>
          <w:sz w:val="24"/>
          <w:szCs w:val="24"/>
        </w:rPr>
        <w:t>ndikator menggunakan contoh/ilustrasi yang sesuai dengan kemampuan siswa tunagrahita</w:t>
      </w:r>
      <w:r>
        <w:rPr>
          <w:rFonts w:ascii="Times New Roman" w:hAnsi="Times New Roman" w:cs="Times New Roman"/>
          <w:sz w:val="24"/>
          <w:szCs w:val="24"/>
        </w:rPr>
        <w:t xml:space="preserve">, </w:t>
      </w:r>
      <w:r w:rsidRPr="000C57A1">
        <w:rPr>
          <w:rFonts w:ascii="Times New Roman" w:hAnsi="Times New Roman" w:cs="Times New Roman"/>
          <w:sz w:val="24"/>
          <w:szCs w:val="24"/>
        </w:rPr>
        <w:t>Indikator variasi penggunaan : verbal, pendengaran, penglihatan, sentuhan, mengecap, mencium</w:t>
      </w:r>
      <w:r>
        <w:rPr>
          <w:rFonts w:ascii="Times New Roman" w:hAnsi="Times New Roman" w:cs="Times New Roman"/>
          <w:sz w:val="24"/>
          <w:szCs w:val="24"/>
        </w:rPr>
        <w:t xml:space="preserve">. Dari hasil pengamatan diketahui bahwa guru telah melakukan semua aktivitas sesuai dengan indikator pengamatan. </w:t>
      </w:r>
      <w:r w:rsidR="003370B2" w:rsidRPr="001D6A4A">
        <w:rPr>
          <w:rFonts w:ascii="Times New Roman" w:hAnsi="Times New Roman" w:cs="Times New Roman"/>
          <w:sz w:val="24"/>
          <w:szCs w:val="24"/>
        </w:rPr>
        <w:t xml:space="preserve">Data ini sesuai dengan hasil wawancara dengan kepala sekolah dan guru yang menyatakan bahwa siswa tunagrahita dapat lebih mudah memahami materi dengan bantuan gambar. </w:t>
      </w:r>
    </w:p>
    <w:p w:rsidR="003370B2" w:rsidRPr="000C57A1" w:rsidRDefault="003370B2" w:rsidP="001D6A4A">
      <w:pPr>
        <w:pStyle w:val="ListParagraph"/>
        <w:numPr>
          <w:ilvl w:val="0"/>
          <w:numId w:val="13"/>
        </w:numPr>
        <w:spacing w:line="240" w:lineRule="auto"/>
        <w:ind w:left="-142" w:hanging="284"/>
        <w:jc w:val="both"/>
        <w:rPr>
          <w:rFonts w:ascii="Times New Roman" w:hAnsi="Times New Roman" w:cs="Times New Roman"/>
          <w:sz w:val="24"/>
          <w:szCs w:val="24"/>
        </w:rPr>
      </w:pPr>
      <w:r w:rsidRPr="000C57A1">
        <w:rPr>
          <w:rFonts w:ascii="Times New Roman" w:hAnsi="Times New Roman" w:cs="Times New Roman"/>
          <w:sz w:val="24"/>
          <w:szCs w:val="24"/>
        </w:rPr>
        <w:t>Subkomponen Penekanan</w:t>
      </w:r>
    </w:p>
    <w:p w:rsidR="003370B2" w:rsidRPr="00610F55" w:rsidRDefault="003370B2" w:rsidP="00610F55">
      <w:pPr>
        <w:pStyle w:val="ListParagraph"/>
        <w:spacing w:line="240" w:lineRule="auto"/>
        <w:ind w:left="-426" w:firstLine="284"/>
        <w:jc w:val="both"/>
        <w:rPr>
          <w:rFonts w:ascii="Times New Roman" w:hAnsi="Times New Roman" w:cs="Times New Roman"/>
          <w:sz w:val="24"/>
          <w:szCs w:val="24"/>
        </w:rPr>
      </w:pPr>
      <w:r w:rsidRPr="000C57A1">
        <w:rPr>
          <w:rFonts w:ascii="Times New Roman" w:hAnsi="Times New Roman" w:cs="Times New Roman"/>
          <w:sz w:val="24"/>
          <w:szCs w:val="24"/>
        </w:rPr>
        <w:t xml:space="preserve">Indikator </w:t>
      </w:r>
      <w:r w:rsidR="001D6A4A">
        <w:rPr>
          <w:rFonts w:ascii="Times New Roman" w:hAnsi="Times New Roman" w:cs="Times New Roman"/>
          <w:sz w:val="24"/>
          <w:szCs w:val="24"/>
        </w:rPr>
        <w:t xml:space="preserve">yang digunakan dalam pengamatan sebanyak 5 indikator, yaitu </w:t>
      </w:r>
      <w:r w:rsidRPr="000C57A1">
        <w:rPr>
          <w:rFonts w:ascii="Times New Roman" w:hAnsi="Times New Roman" w:cs="Times New Roman"/>
          <w:sz w:val="24"/>
          <w:szCs w:val="24"/>
        </w:rPr>
        <w:t>menekankan hal-hal yang pokok/mendasar tentang membaca permulaan</w:t>
      </w:r>
      <w:r w:rsidR="001D6A4A">
        <w:rPr>
          <w:rFonts w:ascii="Times New Roman" w:hAnsi="Times New Roman" w:cs="Times New Roman"/>
          <w:sz w:val="24"/>
          <w:szCs w:val="24"/>
        </w:rPr>
        <w:t>, i</w:t>
      </w:r>
      <w:r w:rsidR="001D6A4A" w:rsidRPr="000C57A1">
        <w:rPr>
          <w:rFonts w:ascii="Times New Roman" w:hAnsi="Times New Roman" w:cs="Times New Roman"/>
          <w:sz w:val="24"/>
          <w:szCs w:val="24"/>
        </w:rPr>
        <w:t>ndikator penggunaan suara: keras-lemah, tinggi-rendah, cepat-lambat</w:t>
      </w:r>
      <w:r w:rsidR="001D6A4A">
        <w:rPr>
          <w:rFonts w:ascii="Times New Roman" w:hAnsi="Times New Roman" w:cs="Times New Roman"/>
          <w:sz w:val="24"/>
          <w:szCs w:val="24"/>
        </w:rPr>
        <w:t>,</w:t>
      </w:r>
      <w:r w:rsidR="001D6A4A" w:rsidRPr="001D6A4A">
        <w:rPr>
          <w:rFonts w:ascii="Times New Roman" w:hAnsi="Times New Roman" w:cs="Times New Roman"/>
          <w:sz w:val="24"/>
          <w:szCs w:val="24"/>
        </w:rPr>
        <w:t xml:space="preserve"> </w:t>
      </w:r>
      <w:r w:rsidR="001D6A4A">
        <w:rPr>
          <w:rFonts w:ascii="Times New Roman" w:hAnsi="Times New Roman" w:cs="Times New Roman"/>
          <w:sz w:val="24"/>
          <w:szCs w:val="24"/>
        </w:rPr>
        <w:t>i</w:t>
      </w:r>
      <w:r w:rsidR="001D6A4A" w:rsidRPr="000C57A1">
        <w:rPr>
          <w:rFonts w:ascii="Times New Roman" w:hAnsi="Times New Roman" w:cs="Times New Roman"/>
          <w:sz w:val="24"/>
          <w:szCs w:val="24"/>
        </w:rPr>
        <w:t>ndikator penggunaan media: dengar, pandang</w:t>
      </w:r>
      <w:r w:rsidR="001D6A4A">
        <w:rPr>
          <w:rFonts w:ascii="Times New Roman" w:hAnsi="Times New Roman" w:cs="Times New Roman"/>
          <w:sz w:val="24"/>
          <w:szCs w:val="24"/>
        </w:rPr>
        <w:t>, i</w:t>
      </w:r>
      <w:r w:rsidR="001D6A4A" w:rsidRPr="000C57A1">
        <w:rPr>
          <w:rFonts w:ascii="Times New Roman" w:hAnsi="Times New Roman" w:cs="Times New Roman"/>
          <w:sz w:val="24"/>
          <w:szCs w:val="24"/>
        </w:rPr>
        <w:t>ndikator teknik verbal: membuat rangkuman/mengulangi, menguatkan jawaban siswa, menggunakan kata-kata penghubung / antara</w:t>
      </w:r>
      <w:r w:rsidR="001D6A4A">
        <w:rPr>
          <w:rFonts w:ascii="Times New Roman" w:hAnsi="Times New Roman" w:cs="Times New Roman"/>
          <w:sz w:val="24"/>
          <w:szCs w:val="24"/>
        </w:rPr>
        <w:t>, i</w:t>
      </w:r>
      <w:r w:rsidR="001D6A4A" w:rsidRPr="000C57A1">
        <w:rPr>
          <w:rFonts w:ascii="Times New Roman" w:hAnsi="Times New Roman" w:cs="Times New Roman"/>
          <w:sz w:val="24"/>
          <w:szCs w:val="24"/>
        </w:rPr>
        <w:t>ndikator guru bergerak atau tidak : mata, jari/tangan, gerakan tubuh, wajah</w:t>
      </w:r>
      <w:r w:rsidR="001D6A4A">
        <w:rPr>
          <w:rFonts w:ascii="Times New Roman" w:hAnsi="Times New Roman" w:cs="Times New Roman"/>
          <w:sz w:val="24"/>
          <w:szCs w:val="24"/>
        </w:rPr>
        <w:t>.</w:t>
      </w:r>
      <w:r w:rsidR="00610F55">
        <w:rPr>
          <w:rFonts w:ascii="Times New Roman" w:hAnsi="Times New Roman" w:cs="Times New Roman"/>
          <w:sz w:val="24"/>
          <w:szCs w:val="24"/>
        </w:rPr>
        <w:t xml:space="preserve"> Dari hasil pengamatan diketahui guru telah melakukan aktivitas sesuai dengan indikator pengamatan.</w:t>
      </w:r>
    </w:p>
    <w:p w:rsidR="003370B2" w:rsidRPr="000C57A1" w:rsidRDefault="003370B2" w:rsidP="00610F55">
      <w:pPr>
        <w:pStyle w:val="ListParagraph"/>
        <w:numPr>
          <w:ilvl w:val="0"/>
          <w:numId w:val="13"/>
        </w:numPr>
        <w:spacing w:line="240" w:lineRule="auto"/>
        <w:ind w:left="-142" w:hanging="284"/>
        <w:jc w:val="both"/>
        <w:rPr>
          <w:rFonts w:ascii="Times New Roman" w:hAnsi="Times New Roman" w:cs="Times New Roman"/>
          <w:sz w:val="24"/>
          <w:szCs w:val="24"/>
        </w:rPr>
      </w:pPr>
      <w:r w:rsidRPr="000C57A1">
        <w:rPr>
          <w:rFonts w:ascii="Times New Roman" w:hAnsi="Times New Roman" w:cs="Times New Roman"/>
          <w:sz w:val="24"/>
          <w:szCs w:val="24"/>
        </w:rPr>
        <w:t>Subkomponen Balikan atau Umpan Balik</w:t>
      </w:r>
    </w:p>
    <w:p w:rsidR="003370B2" w:rsidRPr="00610F55" w:rsidRDefault="003370B2" w:rsidP="00610F55">
      <w:pPr>
        <w:pStyle w:val="ListParagraph"/>
        <w:spacing w:line="240" w:lineRule="auto"/>
        <w:ind w:left="-426" w:firstLine="284"/>
        <w:jc w:val="both"/>
        <w:rPr>
          <w:rFonts w:ascii="Times New Roman" w:hAnsi="Times New Roman" w:cs="Times New Roman"/>
          <w:sz w:val="24"/>
          <w:szCs w:val="24"/>
        </w:rPr>
      </w:pPr>
      <w:r w:rsidRPr="000C57A1">
        <w:rPr>
          <w:rFonts w:ascii="Times New Roman" w:hAnsi="Times New Roman" w:cs="Times New Roman"/>
          <w:sz w:val="24"/>
          <w:szCs w:val="24"/>
        </w:rPr>
        <w:t>Indikator</w:t>
      </w:r>
      <w:r w:rsidR="00610F55">
        <w:rPr>
          <w:rFonts w:ascii="Times New Roman" w:hAnsi="Times New Roman" w:cs="Times New Roman"/>
          <w:sz w:val="24"/>
          <w:szCs w:val="24"/>
        </w:rPr>
        <w:t xml:space="preserve"> yang digunakan dalam pengamatan sebanyak 5 indikator yaitu </w:t>
      </w:r>
      <w:r w:rsidRPr="000C57A1">
        <w:rPr>
          <w:rFonts w:ascii="Times New Roman" w:hAnsi="Times New Roman" w:cs="Times New Roman"/>
          <w:sz w:val="24"/>
          <w:szCs w:val="24"/>
        </w:rPr>
        <w:t>memberi kesempatan siswa tunagrahita bertanya</w:t>
      </w:r>
      <w:r w:rsidR="00610F55">
        <w:rPr>
          <w:rFonts w:ascii="Times New Roman" w:hAnsi="Times New Roman" w:cs="Times New Roman"/>
          <w:sz w:val="24"/>
          <w:szCs w:val="24"/>
        </w:rPr>
        <w:t>, i</w:t>
      </w:r>
      <w:r w:rsidR="00610F55" w:rsidRPr="000C57A1">
        <w:rPr>
          <w:rFonts w:ascii="Times New Roman" w:hAnsi="Times New Roman" w:cs="Times New Roman"/>
          <w:sz w:val="24"/>
          <w:szCs w:val="24"/>
        </w:rPr>
        <w:t>ndikator pengajuan pertanyaan kepada siswa tunagrahita</w:t>
      </w:r>
      <w:r w:rsidR="00610F55">
        <w:rPr>
          <w:rFonts w:ascii="Times New Roman" w:hAnsi="Times New Roman" w:cs="Times New Roman"/>
          <w:sz w:val="24"/>
          <w:szCs w:val="24"/>
        </w:rPr>
        <w:t>,</w:t>
      </w:r>
      <w:r w:rsidR="00610F55" w:rsidRPr="00610F55">
        <w:rPr>
          <w:rFonts w:ascii="Times New Roman" w:hAnsi="Times New Roman" w:cs="Times New Roman"/>
          <w:sz w:val="24"/>
          <w:szCs w:val="24"/>
        </w:rPr>
        <w:t xml:space="preserve"> </w:t>
      </w:r>
      <w:r w:rsidR="00610F55">
        <w:rPr>
          <w:rFonts w:ascii="Times New Roman" w:hAnsi="Times New Roman" w:cs="Times New Roman"/>
          <w:sz w:val="24"/>
          <w:szCs w:val="24"/>
        </w:rPr>
        <w:t>i</w:t>
      </w:r>
      <w:r w:rsidR="00610F55" w:rsidRPr="000C57A1">
        <w:rPr>
          <w:rFonts w:ascii="Times New Roman" w:hAnsi="Times New Roman" w:cs="Times New Roman"/>
          <w:sz w:val="24"/>
          <w:szCs w:val="24"/>
        </w:rPr>
        <w:t>ndikator jawaban guru tepat sesuai dengan pertanyaan siswa tunagrahita</w:t>
      </w:r>
      <w:r w:rsidR="00610F55">
        <w:rPr>
          <w:rFonts w:ascii="Times New Roman" w:hAnsi="Times New Roman" w:cs="Times New Roman"/>
          <w:sz w:val="24"/>
          <w:szCs w:val="24"/>
        </w:rPr>
        <w:t>,</w:t>
      </w:r>
      <w:r w:rsidR="00610F55" w:rsidRPr="00610F55">
        <w:rPr>
          <w:rFonts w:ascii="Times New Roman" w:hAnsi="Times New Roman" w:cs="Times New Roman"/>
          <w:sz w:val="24"/>
          <w:szCs w:val="24"/>
        </w:rPr>
        <w:t xml:space="preserve"> </w:t>
      </w:r>
      <w:r w:rsidR="00610F55">
        <w:rPr>
          <w:rFonts w:ascii="Times New Roman" w:hAnsi="Times New Roman" w:cs="Times New Roman"/>
          <w:sz w:val="24"/>
          <w:szCs w:val="24"/>
        </w:rPr>
        <w:t>i</w:t>
      </w:r>
      <w:r w:rsidR="00610F55" w:rsidRPr="000C57A1">
        <w:rPr>
          <w:rFonts w:ascii="Times New Roman" w:hAnsi="Times New Roman" w:cs="Times New Roman"/>
          <w:sz w:val="24"/>
          <w:szCs w:val="24"/>
        </w:rPr>
        <w:t>ndikator jawaban siswa tepat sesuai dengan pertanyaan siswa</w:t>
      </w:r>
      <w:r w:rsidR="00610F55">
        <w:rPr>
          <w:rFonts w:ascii="Times New Roman" w:hAnsi="Times New Roman" w:cs="Times New Roman"/>
          <w:sz w:val="24"/>
          <w:szCs w:val="24"/>
        </w:rPr>
        <w:t>,</w:t>
      </w:r>
      <w:r w:rsidR="00610F55" w:rsidRPr="00610F55">
        <w:rPr>
          <w:rFonts w:ascii="Times New Roman" w:hAnsi="Times New Roman" w:cs="Times New Roman"/>
          <w:sz w:val="24"/>
          <w:szCs w:val="24"/>
        </w:rPr>
        <w:t xml:space="preserve"> </w:t>
      </w:r>
      <w:r w:rsidR="00610F55">
        <w:rPr>
          <w:rFonts w:ascii="Times New Roman" w:hAnsi="Times New Roman" w:cs="Times New Roman"/>
          <w:sz w:val="24"/>
          <w:szCs w:val="24"/>
        </w:rPr>
        <w:t>i</w:t>
      </w:r>
      <w:r w:rsidR="00610F55" w:rsidRPr="000C57A1">
        <w:rPr>
          <w:rFonts w:ascii="Times New Roman" w:hAnsi="Times New Roman" w:cs="Times New Roman"/>
          <w:sz w:val="24"/>
          <w:szCs w:val="24"/>
        </w:rPr>
        <w:t>ndikator penggunaan pertanyaan lacakan oleh guru</w:t>
      </w:r>
      <w:r w:rsidR="00610F55">
        <w:rPr>
          <w:rFonts w:ascii="Times New Roman" w:hAnsi="Times New Roman" w:cs="Times New Roman"/>
          <w:sz w:val="24"/>
          <w:szCs w:val="24"/>
        </w:rPr>
        <w:t xml:space="preserve">. Dari hasil </w:t>
      </w:r>
      <w:r w:rsidR="00610F55">
        <w:rPr>
          <w:rFonts w:ascii="Times New Roman" w:hAnsi="Times New Roman" w:cs="Times New Roman"/>
          <w:sz w:val="24"/>
          <w:szCs w:val="24"/>
        </w:rPr>
        <w:lastRenderedPageBreak/>
        <w:t xml:space="preserve">pengamatan diketahui guru hanya melakukan 2 aktivitas yang sesuai dengan indikator pengamatan yaitu </w:t>
      </w:r>
      <w:r w:rsidR="00610F55" w:rsidRPr="000C57A1">
        <w:rPr>
          <w:rFonts w:ascii="Times New Roman" w:hAnsi="Times New Roman" w:cs="Times New Roman"/>
          <w:sz w:val="24"/>
          <w:szCs w:val="24"/>
        </w:rPr>
        <w:t>pengajuan pertanyaan kepada siswa tunagrahita</w:t>
      </w:r>
      <w:r w:rsidR="00610F55">
        <w:rPr>
          <w:rFonts w:ascii="Times New Roman" w:hAnsi="Times New Roman" w:cs="Times New Roman"/>
          <w:sz w:val="24"/>
          <w:szCs w:val="24"/>
        </w:rPr>
        <w:t xml:space="preserve"> dan pengajuan pertanyaan lacakan sedangkan indikator yang tidak muncul ada 3 yaitu </w:t>
      </w:r>
      <w:r w:rsidR="00610F55" w:rsidRPr="000C57A1">
        <w:rPr>
          <w:rFonts w:ascii="Times New Roman" w:hAnsi="Times New Roman" w:cs="Times New Roman"/>
          <w:sz w:val="24"/>
          <w:szCs w:val="24"/>
        </w:rPr>
        <w:t>memberi kesempatan siswa tunagrahita bertanya</w:t>
      </w:r>
      <w:r w:rsidR="00610F55">
        <w:rPr>
          <w:rFonts w:ascii="Times New Roman" w:hAnsi="Times New Roman" w:cs="Times New Roman"/>
          <w:sz w:val="24"/>
          <w:szCs w:val="24"/>
        </w:rPr>
        <w:t xml:space="preserve">, </w:t>
      </w:r>
      <w:r w:rsidR="00610F55" w:rsidRPr="000C57A1">
        <w:rPr>
          <w:rFonts w:ascii="Times New Roman" w:hAnsi="Times New Roman" w:cs="Times New Roman"/>
          <w:sz w:val="24"/>
          <w:szCs w:val="24"/>
        </w:rPr>
        <w:t>jawaban guru tepat sesuai dengan pertanyaan siswa tunagrahita</w:t>
      </w:r>
      <w:r w:rsidR="00610F55">
        <w:rPr>
          <w:rFonts w:ascii="Times New Roman" w:hAnsi="Times New Roman" w:cs="Times New Roman"/>
          <w:sz w:val="24"/>
          <w:szCs w:val="24"/>
        </w:rPr>
        <w:t>,</w:t>
      </w:r>
      <w:r w:rsidR="00610F55" w:rsidRPr="00610F55">
        <w:rPr>
          <w:rFonts w:ascii="Times New Roman" w:hAnsi="Times New Roman" w:cs="Times New Roman"/>
          <w:sz w:val="24"/>
          <w:szCs w:val="24"/>
        </w:rPr>
        <w:t xml:space="preserve"> </w:t>
      </w:r>
      <w:r w:rsidR="00610F55">
        <w:rPr>
          <w:rFonts w:ascii="Times New Roman" w:hAnsi="Times New Roman" w:cs="Times New Roman"/>
          <w:sz w:val="24"/>
          <w:szCs w:val="24"/>
        </w:rPr>
        <w:t>dan i</w:t>
      </w:r>
      <w:r w:rsidR="00610F55" w:rsidRPr="000C57A1">
        <w:rPr>
          <w:rFonts w:ascii="Times New Roman" w:hAnsi="Times New Roman" w:cs="Times New Roman"/>
          <w:sz w:val="24"/>
          <w:szCs w:val="24"/>
        </w:rPr>
        <w:t>ndikator jawaban siswa tepat sesuai dengan pertanyaan siswa</w:t>
      </w:r>
      <w:r w:rsidR="00610F55">
        <w:rPr>
          <w:rFonts w:ascii="Times New Roman" w:hAnsi="Times New Roman" w:cs="Times New Roman"/>
          <w:sz w:val="24"/>
          <w:szCs w:val="24"/>
        </w:rPr>
        <w:t>.</w:t>
      </w:r>
    </w:p>
    <w:p w:rsidR="003370B2" w:rsidRPr="000C57A1" w:rsidRDefault="003370B2" w:rsidP="00126EC2">
      <w:pPr>
        <w:pStyle w:val="ListParagraph"/>
        <w:numPr>
          <w:ilvl w:val="0"/>
          <w:numId w:val="13"/>
        </w:numPr>
        <w:spacing w:after="0" w:line="240" w:lineRule="auto"/>
        <w:ind w:left="-142" w:hanging="284"/>
        <w:jc w:val="both"/>
        <w:rPr>
          <w:rFonts w:ascii="Times New Roman" w:hAnsi="Times New Roman" w:cs="Times New Roman"/>
          <w:sz w:val="24"/>
          <w:szCs w:val="24"/>
        </w:rPr>
      </w:pPr>
      <w:r w:rsidRPr="000C57A1">
        <w:rPr>
          <w:rFonts w:ascii="Times New Roman" w:hAnsi="Times New Roman" w:cs="Times New Roman"/>
          <w:sz w:val="24"/>
          <w:szCs w:val="24"/>
        </w:rPr>
        <w:t>Subkomponen Remedial Teaching</w:t>
      </w:r>
    </w:p>
    <w:p w:rsidR="00723564" w:rsidRDefault="00610F55" w:rsidP="00723564">
      <w:pPr>
        <w:pStyle w:val="ListParagraph"/>
        <w:spacing w:after="0" w:line="240" w:lineRule="auto"/>
        <w:ind w:left="-426" w:firstLine="284"/>
        <w:jc w:val="both"/>
        <w:rPr>
          <w:rFonts w:ascii="Times New Roman" w:hAnsi="Times New Roman" w:cs="Times New Roman"/>
          <w:sz w:val="24"/>
          <w:szCs w:val="24"/>
        </w:rPr>
      </w:pPr>
      <w:r>
        <w:rPr>
          <w:rFonts w:ascii="Times New Roman" w:hAnsi="Times New Roman" w:cs="Times New Roman"/>
          <w:sz w:val="24"/>
          <w:szCs w:val="24"/>
        </w:rPr>
        <w:t>I</w:t>
      </w:r>
      <w:r w:rsidRPr="000C57A1">
        <w:rPr>
          <w:rFonts w:ascii="Times New Roman" w:hAnsi="Times New Roman" w:cs="Times New Roman"/>
          <w:sz w:val="24"/>
          <w:szCs w:val="24"/>
        </w:rPr>
        <w:t>ndikator</w:t>
      </w:r>
      <w:r>
        <w:rPr>
          <w:rFonts w:ascii="Times New Roman" w:hAnsi="Times New Roman" w:cs="Times New Roman"/>
          <w:sz w:val="24"/>
          <w:szCs w:val="24"/>
        </w:rPr>
        <w:t xml:space="preserve"> yang digunakan dalam pengamatan sebanyak 6 indikator yaitu</w:t>
      </w:r>
      <w:r w:rsidRPr="000C57A1">
        <w:rPr>
          <w:rFonts w:ascii="Times New Roman" w:hAnsi="Times New Roman" w:cs="Times New Roman"/>
          <w:sz w:val="24"/>
          <w:szCs w:val="24"/>
        </w:rPr>
        <w:t xml:space="preserve"> guru menganalisis permasalahan yang dialami siswa tunagrahita serta mencari tahu pemecahannya</w:t>
      </w:r>
      <w:r>
        <w:rPr>
          <w:rFonts w:ascii="Times New Roman" w:hAnsi="Times New Roman" w:cs="Times New Roman"/>
          <w:sz w:val="24"/>
          <w:szCs w:val="24"/>
        </w:rPr>
        <w:t xml:space="preserve">, </w:t>
      </w:r>
      <w:r w:rsidRPr="00610F55">
        <w:rPr>
          <w:rFonts w:ascii="Times New Roman" w:hAnsi="Times New Roman" w:cs="Times New Roman"/>
          <w:sz w:val="24"/>
          <w:szCs w:val="24"/>
        </w:rPr>
        <w:t>indikator guru menentukan tindakan yang harus dilakukan dalam mengatasi permasalahan siswa tunagrahita</w:t>
      </w:r>
      <w:r>
        <w:rPr>
          <w:rFonts w:ascii="Times New Roman" w:hAnsi="Times New Roman" w:cs="Times New Roman"/>
          <w:sz w:val="24"/>
          <w:szCs w:val="24"/>
        </w:rPr>
        <w:t xml:space="preserve">, </w:t>
      </w:r>
      <w:r w:rsidRPr="00610F55">
        <w:rPr>
          <w:rFonts w:ascii="Times New Roman" w:hAnsi="Times New Roman" w:cs="Times New Roman"/>
          <w:sz w:val="24"/>
          <w:szCs w:val="24"/>
        </w:rPr>
        <w:t>indikator pemberian layanan bimbingan dan konseling terhadap siswa tunagrahita</w:t>
      </w:r>
      <w:r>
        <w:rPr>
          <w:rFonts w:ascii="Times New Roman" w:hAnsi="Times New Roman" w:cs="Times New Roman"/>
          <w:sz w:val="24"/>
          <w:szCs w:val="24"/>
        </w:rPr>
        <w:t xml:space="preserve">, </w:t>
      </w:r>
      <w:r w:rsidRPr="00610F55">
        <w:rPr>
          <w:rFonts w:ascii="Times New Roman" w:hAnsi="Times New Roman" w:cs="Times New Roman"/>
          <w:sz w:val="24"/>
          <w:szCs w:val="24"/>
        </w:rPr>
        <w:t xml:space="preserve">indikator pelaksanaan </w:t>
      </w:r>
      <w:r w:rsidRPr="00610F55">
        <w:rPr>
          <w:rFonts w:ascii="Times New Roman" w:hAnsi="Times New Roman" w:cs="Times New Roman"/>
          <w:i/>
          <w:sz w:val="24"/>
          <w:szCs w:val="24"/>
        </w:rPr>
        <w:t>remedial teaching</w:t>
      </w:r>
      <w:r>
        <w:rPr>
          <w:rFonts w:ascii="Times New Roman" w:hAnsi="Times New Roman" w:cs="Times New Roman"/>
          <w:i/>
          <w:sz w:val="24"/>
          <w:szCs w:val="24"/>
        </w:rPr>
        <w:t xml:space="preserve">, </w:t>
      </w:r>
      <w:r w:rsidRPr="00610F55">
        <w:rPr>
          <w:rFonts w:ascii="Times New Roman" w:hAnsi="Times New Roman" w:cs="Times New Roman"/>
          <w:sz w:val="24"/>
          <w:szCs w:val="24"/>
        </w:rPr>
        <w:t>indikator melakukan pengukuran kembali terhadap prestasi belajar siswa</w:t>
      </w:r>
      <w:r>
        <w:rPr>
          <w:rFonts w:ascii="Times New Roman" w:hAnsi="Times New Roman" w:cs="Times New Roman"/>
          <w:sz w:val="24"/>
          <w:szCs w:val="24"/>
        </w:rPr>
        <w:t xml:space="preserve">, </w:t>
      </w:r>
      <w:r w:rsidRPr="00610F55">
        <w:rPr>
          <w:rFonts w:ascii="Times New Roman" w:hAnsi="Times New Roman" w:cs="Times New Roman"/>
          <w:sz w:val="24"/>
          <w:szCs w:val="24"/>
        </w:rPr>
        <w:t>indikator melakukan re-evaluasi dan  re-diagnostik</w:t>
      </w:r>
      <w:r>
        <w:rPr>
          <w:rFonts w:ascii="Times New Roman" w:hAnsi="Times New Roman" w:cs="Times New Roman"/>
          <w:sz w:val="24"/>
          <w:szCs w:val="24"/>
        </w:rPr>
        <w:t xml:space="preserve">. Dari hasil pengamatan diketahui bahwa guru telah melakukan semua aktivitas </w:t>
      </w:r>
      <w:r w:rsidR="00723564">
        <w:rPr>
          <w:rFonts w:ascii="Times New Roman" w:hAnsi="Times New Roman" w:cs="Times New Roman"/>
          <w:sz w:val="24"/>
          <w:szCs w:val="24"/>
        </w:rPr>
        <w:t xml:space="preserve">sesuai dengan indikator pengamatan. </w:t>
      </w:r>
      <w:r w:rsidR="003370B2" w:rsidRPr="00723564">
        <w:rPr>
          <w:rFonts w:ascii="Times New Roman" w:hAnsi="Times New Roman" w:cs="Times New Roman"/>
          <w:sz w:val="24"/>
          <w:szCs w:val="24"/>
        </w:rPr>
        <w:t xml:space="preserve">Data ini sesuai dengan data hasil wawancara dengan kepala sekolah dan guru yang menyatakan bahwa dalam proses pembelajaran guru selalu melakukan pengulangan materi. Pengulangan materi dilakukan sampai siswa mampu untuk mengenal huruf, untuk mengetahui pencapaian siswa dalam belajar guru melakukan tes kemudian diukur kalau hasil evaluasinya siswa belum mencapai tolak ukur yang telah ditentukan guru maka siswa melakukan remedial kembali. </w:t>
      </w:r>
    </w:p>
    <w:p w:rsidR="003370B2" w:rsidRPr="00723564" w:rsidRDefault="003370B2" w:rsidP="00723564">
      <w:pPr>
        <w:pStyle w:val="ListParagraph"/>
        <w:spacing w:after="0" w:line="240" w:lineRule="auto"/>
        <w:ind w:left="-426" w:firstLine="284"/>
        <w:jc w:val="both"/>
        <w:rPr>
          <w:rFonts w:ascii="Times New Roman" w:hAnsi="Times New Roman" w:cs="Times New Roman"/>
          <w:sz w:val="24"/>
          <w:szCs w:val="24"/>
        </w:rPr>
      </w:pPr>
      <w:r w:rsidRPr="00723564">
        <w:rPr>
          <w:rFonts w:ascii="Times New Roman" w:hAnsi="Times New Roman" w:cs="Times New Roman"/>
          <w:sz w:val="24"/>
          <w:szCs w:val="24"/>
        </w:rPr>
        <w:t>Dapat disimpulkan bahwa penerapan salah satu komponen keterampilan menjelaskan dalam mengajarkan membaca permulaan yaitu komponen penyajian materi pada pengamatan hari keempat sudah berlangsung dengan baik. Ini terlihat pada beberapa indikator penilaian sudah terpenuhi.</w:t>
      </w:r>
    </w:p>
    <w:p w:rsidR="003370B2" w:rsidRPr="000C57A1" w:rsidRDefault="003370B2" w:rsidP="003370B2">
      <w:pPr>
        <w:pStyle w:val="ListParagraph"/>
        <w:spacing w:line="240" w:lineRule="auto"/>
        <w:ind w:left="-426"/>
        <w:jc w:val="both"/>
        <w:rPr>
          <w:rFonts w:ascii="Times New Roman" w:hAnsi="Times New Roman" w:cs="Times New Roman"/>
          <w:sz w:val="24"/>
          <w:szCs w:val="24"/>
        </w:rPr>
      </w:pPr>
    </w:p>
    <w:p w:rsidR="003370B2" w:rsidRPr="000C57A1" w:rsidRDefault="003370B2" w:rsidP="003370B2">
      <w:pPr>
        <w:pStyle w:val="ListParagraph"/>
        <w:spacing w:line="240" w:lineRule="auto"/>
        <w:ind w:left="-426"/>
        <w:jc w:val="both"/>
        <w:rPr>
          <w:rFonts w:ascii="Times New Roman" w:eastAsia="Times New Roman" w:hAnsi="Times New Roman" w:cs="Times New Roman"/>
          <w:sz w:val="24"/>
          <w:szCs w:val="24"/>
          <w:lang w:eastAsia="id-ID"/>
        </w:rPr>
      </w:pPr>
      <w:r w:rsidRPr="000C57A1">
        <w:rPr>
          <w:rFonts w:ascii="Times New Roman" w:eastAsia="Times New Roman" w:hAnsi="Times New Roman" w:cs="Times New Roman"/>
          <w:b/>
          <w:sz w:val="24"/>
          <w:szCs w:val="24"/>
          <w:lang w:eastAsia="id-ID"/>
        </w:rPr>
        <w:t xml:space="preserve">Pembahasan </w:t>
      </w:r>
    </w:p>
    <w:p w:rsidR="00D21D06" w:rsidRPr="000C57A1" w:rsidRDefault="00D21D06" w:rsidP="00D21D06">
      <w:pPr>
        <w:pStyle w:val="ListParagraph"/>
        <w:spacing w:after="0" w:line="240" w:lineRule="auto"/>
        <w:ind w:left="-426" w:firstLine="708"/>
        <w:jc w:val="both"/>
        <w:rPr>
          <w:rFonts w:ascii="Times New Roman" w:eastAsia="Times New Roman" w:hAnsi="Times New Roman" w:cs="Times New Roman"/>
          <w:sz w:val="24"/>
          <w:szCs w:val="24"/>
          <w:lang w:eastAsia="id-ID"/>
        </w:rPr>
      </w:pPr>
      <w:r w:rsidRPr="000C57A1">
        <w:rPr>
          <w:rFonts w:ascii="Times New Roman" w:hAnsi="Times New Roman" w:cs="Times New Roman"/>
          <w:sz w:val="24"/>
          <w:szCs w:val="24"/>
        </w:rPr>
        <w:t>Berdasarkan hasil analisis diatas terlihat bahwa adanya penerapan guru dalam melakukan keterampilan dasar menjelaskan dalam pembelajaran membaca permulaan</w:t>
      </w:r>
      <w:r w:rsidR="00723564">
        <w:rPr>
          <w:rFonts w:ascii="Times New Roman" w:hAnsi="Times New Roman" w:cs="Times New Roman"/>
          <w:sz w:val="24"/>
          <w:szCs w:val="24"/>
        </w:rPr>
        <w:t xml:space="preserve">, </w:t>
      </w:r>
      <w:r w:rsidRPr="000C57A1">
        <w:rPr>
          <w:rFonts w:ascii="Times New Roman" w:hAnsi="Times New Roman" w:cs="Times New Roman"/>
          <w:sz w:val="24"/>
          <w:szCs w:val="24"/>
        </w:rPr>
        <w:t xml:space="preserve">yang melatar belakangi perbedaan ini antara lain terdapat </w:t>
      </w:r>
      <w:r w:rsidR="00723564">
        <w:rPr>
          <w:rFonts w:ascii="Times New Roman" w:hAnsi="Times New Roman" w:cs="Times New Roman"/>
          <w:sz w:val="24"/>
          <w:szCs w:val="24"/>
        </w:rPr>
        <w:t xml:space="preserve">perbedaan </w:t>
      </w:r>
      <w:r w:rsidRPr="000C57A1">
        <w:rPr>
          <w:rFonts w:ascii="Times New Roman" w:hAnsi="Times New Roman" w:cs="Times New Roman"/>
          <w:sz w:val="24"/>
          <w:szCs w:val="24"/>
        </w:rPr>
        <w:t>pemahaman guru terhadap bagaimana cara melakukan aktivitas keterampilan dasar menjelaskan oleh guru dalam proses pembelajaran membaca permulaan di kelas tunagrahita A dan di kelas tunagrahita B sehingga guru memiliki cara yang berbeda dalam usaha memberikan suatu kondisi kelas yang kondusif, efektif dan efisien ketika melaksanakan proses belajar m</w:t>
      </w:r>
      <w:r w:rsidR="00723564">
        <w:rPr>
          <w:rFonts w:ascii="Times New Roman" w:hAnsi="Times New Roman" w:cs="Times New Roman"/>
          <w:sz w:val="24"/>
          <w:szCs w:val="24"/>
        </w:rPr>
        <w:t xml:space="preserve">engajar. </w:t>
      </w:r>
      <w:r>
        <w:rPr>
          <w:rFonts w:ascii="Times New Roman" w:eastAsia="Times New Roman" w:hAnsi="Times New Roman" w:cs="Times New Roman"/>
          <w:sz w:val="24"/>
          <w:szCs w:val="24"/>
          <w:lang w:eastAsia="id-ID"/>
        </w:rPr>
        <w:t>Adapun rekapitulasi penerapan keterampilan menjelaskan guru dalam mengajarkan membaca permulaan siswa tunagrahita di SDLB Kasih Ibu Pekanbaru adalah sebagai berikut :</w:t>
      </w:r>
    </w:p>
    <w:p w:rsidR="00D21D06" w:rsidRDefault="00D21D06" w:rsidP="003370B2">
      <w:pPr>
        <w:pStyle w:val="ListParagraph"/>
        <w:spacing w:line="240" w:lineRule="auto"/>
        <w:ind w:left="-426"/>
        <w:jc w:val="both"/>
        <w:rPr>
          <w:rFonts w:ascii="Times New Roman" w:hAnsi="Times New Roman" w:cs="Times New Roman"/>
          <w:b/>
          <w:sz w:val="24"/>
          <w:szCs w:val="24"/>
        </w:rPr>
      </w:pPr>
    </w:p>
    <w:p w:rsidR="003370B2" w:rsidRPr="000C57A1" w:rsidRDefault="003370B2" w:rsidP="003370B2">
      <w:pPr>
        <w:pStyle w:val="ListParagraph"/>
        <w:spacing w:line="240" w:lineRule="auto"/>
        <w:ind w:left="-426"/>
        <w:jc w:val="both"/>
        <w:rPr>
          <w:rFonts w:ascii="Times New Roman" w:hAnsi="Times New Roman" w:cs="Times New Roman"/>
          <w:sz w:val="24"/>
          <w:szCs w:val="24"/>
        </w:rPr>
      </w:pPr>
      <w:r w:rsidRPr="000C57A1">
        <w:rPr>
          <w:rFonts w:ascii="Times New Roman" w:hAnsi="Times New Roman" w:cs="Times New Roman"/>
          <w:b/>
          <w:sz w:val="24"/>
          <w:szCs w:val="24"/>
        </w:rPr>
        <w:t>Komponen perencanaan</w:t>
      </w:r>
    </w:p>
    <w:p w:rsidR="003370B2" w:rsidRPr="000C57A1" w:rsidRDefault="003370B2" w:rsidP="003370B2">
      <w:pPr>
        <w:pStyle w:val="ListParagraph"/>
        <w:spacing w:line="240" w:lineRule="auto"/>
        <w:ind w:left="-426" w:firstLine="710"/>
        <w:jc w:val="both"/>
        <w:rPr>
          <w:rFonts w:ascii="Times New Roman" w:hAnsi="Times New Roman" w:cs="Times New Roman"/>
          <w:sz w:val="24"/>
          <w:szCs w:val="24"/>
        </w:rPr>
      </w:pPr>
      <w:r w:rsidRPr="000C57A1">
        <w:rPr>
          <w:rFonts w:ascii="Times New Roman" w:hAnsi="Times New Roman" w:cs="Times New Roman"/>
          <w:sz w:val="24"/>
          <w:szCs w:val="24"/>
        </w:rPr>
        <w:t xml:space="preserve">Komponen ini terdiri atas perencanaan materi (isi pesan) dan siswa (penerima pesan). Dalam penerapan subkomponen Isi Pesan (materi) guru kelas tunagrahita A dan tunagrahita B sudah menjelaskan materi membaca permulaan secara menyeluruh dan terdapat pengaitan dengan kehidupan sehari-hari, sehingga siswa tunagrahita dapat lebih mudah memahami materi yang dijelaskan oleh gurunya. Itu terlihat dengan guru menyampaikan unsur penting materi tentang membaca permulaan yaitu pengenalan huruf dan mengaitkannya dengan memberikan contoh benda sesuai huruf yang dikenalkan ke siswa. Sedangkan dalam penerapan subkomponen Penerima Pesan guru kelas tunagrahita A dan tunagrahita B sudah sangat mempertimbangkan si penerima pesan (siswa) ini terlihat dalam menjelaskan guru mengetahui latar belakang masing-masing siswa tunagrahita, kemampuan masing-masing siswa tunagrahita dalam hal ini guru </w:t>
      </w:r>
      <w:r w:rsidRPr="000C57A1">
        <w:rPr>
          <w:rFonts w:ascii="Times New Roman" w:hAnsi="Times New Roman" w:cs="Times New Roman"/>
          <w:sz w:val="24"/>
          <w:szCs w:val="24"/>
        </w:rPr>
        <w:lastRenderedPageBreak/>
        <w:t>tahu batasan kemampuan siswa dalam belajar membaca ada siswa yang belum mengenal sama sekali huruf dan ada siswa yang sulit membedakan huruf dan lingkungan belajar siswa tunagrahita dalam hal ini guru tahu bagaimana orang tua membimbing siswa dalam belajar dirumah diperhatikan atau tidak.</w:t>
      </w:r>
    </w:p>
    <w:p w:rsidR="003370B2" w:rsidRPr="000C57A1" w:rsidRDefault="003370B2" w:rsidP="003370B2">
      <w:pPr>
        <w:pStyle w:val="ListParagraph"/>
        <w:spacing w:line="240" w:lineRule="auto"/>
        <w:ind w:left="-426" w:firstLine="710"/>
        <w:jc w:val="both"/>
        <w:rPr>
          <w:rFonts w:ascii="Times New Roman" w:hAnsi="Times New Roman" w:cs="Times New Roman"/>
          <w:sz w:val="24"/>
          <w:szCs w:val="24"/>
        </w:rPr>
      </w:pPr>
    </w:p>
    <w:p w:rsidR="003370B2" w:rsidRPr="000C57A1" w:rsidRDefault="003370B2" w:rsidP="003370B2">
      <w:pPr>
        <w:pStyle w:val="ListParagraph"/>
        <w:spacing w:line="240" w:lineRule="auto"/>
        <w:ind w:left="-426"/>
        <w:jc w:val="both"/>
        <w:rPr>
          <w:rFonts w:ascii="Times New Roman" w:hAnsi="Times New Roman" w:cs="Times New Roman"/>
          <w:b/>
          <w:sz w:val="24"/>
          <w:szCs w:val="24"/>
        </w:rPr>
      </w:pPr>
      <w:r w:rsidRPr="000C57A1">
        <w:rPr>
          <w:rFonts w:ascii="Times New Roman" w:hAnsi="Times New Roman" w:cs="Times New Roman"/>
          <w:b/>
          <w:sz w:val="24"/>
          <w:szCs w:val="24"/>
        </w:rPr>
        <w:t>Komponen penyajian suatu penjelasan</w:t>
      </w:r>
    </w:p>
    <w:p w:rsidR="003370B2" w:rsidRPr="000C57A1" w:rsidRDefault="003370B2" w:rsidP="003370B2">
      <w:pPr>
        <w:pStyle w:val="ListParagraph"/>
        <w:spacing w:line="240" w:lineRule="auto"/>
        <w:ind w:left="-426" w:firstLine="710"/>
        <w:jc w:val="both"/>
        <w:rPr>
          <w:rFonts w:ascii="Times New Roman" w:eastAsia="Times New Roman" w:hAnsi="Times New Roman" w:cs="Times New Roman"/>
          <w:sz w:val="24"/>
          <w:szCs w:val="24"/>
          <w:lang w:eastAsia="id-ID"/>
        </w:rPr>
      </w:pPr>
      <w:r w:rsidRPr="000C57A1">
        <w:rPr>
          <w:rFonts w:ascii="Times New Roman" w:hAnsi="Times New Roman" w:cs="Times New Roman"/>
          <w:sz w:val="24"/>
          <w:szCs w:val="24"/>
        </w:rPr>
        <w:t>Komponen ini terdiri atas kejelasan, ilustrasi, penekanan, balikan dan</w:t>
      </w:r>
      <w:r w:rsidRPr="000C57A1">
        <w:rPr>
          <w:rFonts w:ascii="Times New Roman" w:hAnsi="Times New Roman" w:cs="Times New Roman"/>
          <w:i/>
          <w:sz w:val="24"/>
          <w:szCs w:val="24"/>
        </w:rPr>
        <w:t xml:space="preserve"> remedial teaching</w:t>
      </w:r>
      <w:r w:rsidRPr="000C57A1">
        <w:rPr>
          <w:rFonts w:ascii="Times New Roman" w:hAnsi="Times New Roman" w:cs="Times New Roman"/>
          <w:sz w:val="24"/>
          <w:szCs w:val="24"/>
        </w:rPr>
        <w:t xml:space="preserve">. </w:t>
      </w:r>
      <w:r w:rsidRPr="000C57A1">
        <w:rPr>
          <w:rFonts w:ascii="Times New Roman" w:eastAsia="Times New Roman" w:hAnsi="Times New Roman" w:cs="Times New Roman"/>
          <w:sz w:val="24"/>
          <w:szCs w:val="24"/>
          <w:lang w:eastAsia="id-ID"/>
        </w:rPr>
        <w:t xml:space="preserve">Dalam penerapan subkomponen Kejelasan guru kelas tunagrahita A dan tunagrahita B sudah menjelaskan materi membaca menggunakan kata-kata yang mudah dipahami oleh siswa tunagrahita, dalam mengajukan pertanyaan guru juga menggunaka kata-kata yang tepat, guru dalam menjelaskan materi membaca permulaan tidak berbelit-belit, guru membimbing siswa yang mengalami kesulitan belajar membaca, guru menjelaskan perbedaan antara unsur disini perbedaan huruf dan mengitkan dengan contoh dikehidupan sehari-hari. Kemudian, dalam penggunaan ilustrasi guru tunagrahita A dan tunagrahita B sudah menggunakan contoh atau ilustrasi dalam proses pembelajaran membaca permulaan, ilustrasi yang digunakan guru dalam mengajarkan membaca permulaan sudah sesuai atau relevan, ilustrasi yang digunakan juga sudah sesuai dengan kemampuan siswa tunagrahita yang lebih mudah memahami dengan media gambar, media gambar sebagai ilustrasi juga sudah merupakan variasi dalam penggunaan ilustrasi. </w:t>
      </w:r>
    </w:p>
    <w:p w:rsidR="003370B2" w:rsidRPr="000C57A1" w:rsidRDefault="003370B2" w:rsidP="003370B2">
      <w:pPr>
        <w:pStyle w:val="ListParagraph"/>
        <w:spacing w:line="240" w:lineRule="auto"/>
        <w:ind w:left="-426" w:firstLine="710"/>
        <w:jc w:val="both"/>
        <w:rPr>
          <w:rFonts w:ascii="Times New Roman" w:eastAsia="Times New Roman" w:hAnsi="Times New Roman" w:cs="Times New Roman"/>
          <w:sz w:val="24"/>
          <w:szCs w:val="24"/>
          <w:lang w:eastAsia="id-ID"/>
        </w:rPr>
      </w:pPr>
      <w:r w:rsidRPr="000C57A1">
        <w:rPr>
          <w:rFonts w:ascii="Times New Roman" w:eastAsia="Times New Roman" w:hAnsi="Times New Roman" w:cs="Times New Roman"/>
          <w:sz w:val="24"/>
          <w:szCs w:val="24"/>
          <w:lang w:eastAsia="id-ID"/>
        </w:rPr>
        <w:t xml:space="preserve">Kemudian, dalam proses penerapan subkomponen penekanan guru tunagrahita A dan tunagrahita B sudah menekankan hal-hal pokok atau hal penting yang mendasar dalam mengajarkan membaca permulaan, dalam hal ini selama pembelajaran guru menekankan pengenalan huruf dan perbedaannya secara berulang-ulang, guru menggunakan intonasi suara </w:t>
      </w:r>
      <w:r w:rsidRPr="000C57A1">
        <w:rPr>
          <w:rFonts w:ascii="Times New Roman" w:eastAsia="Times New Roman" w:hAnsi="Times New Roman" w:cs="Times New Roman"/>
          <w:sz w:val="24"/>
          <w:szCs w:val="24"/>
          <w:lang w:eastAsia="id-ID"/>
        </w:rPr>
        <w:lastRenderedPageBreak/>
        <w:t xml:space="preserve">agak keras saat memberikan penekanan sehingga siswa memperhatikan, guru menggunakan media yang dapat dipandang saat mengenalkan huruf seperti media gambar, guru dalam menekankan hal penting menggunakan jari atau tangan untuk menunjuk, guru diakhir pelajaran selalu mengulang kembali materi yang telah diajarkan serta memberikan pertanyaan ke pada siswa, guru juga menguatkan jawaban siswa dengan memberikan pujian dan penghargaan atas jawaban siswa baik itu jawaban sudah benar atau salah. Kemudian, dalam proses penerapan komponen balikan ini tampak aktiviats guru tunagrahita A dan tunagrahita B yang  memberikan pertanyaan kepada siswa tunagrahita serta memberikan pertanyaan  lacakan terhadap siswa. Pertanyaan itu dapat membantu siswa dalam membangun pemahaman tentang huruf-huruf, hanya saja guru tidak memberikan kesempatan kepada siswa untuk bertanya, sehingga siswa tunagahita menjadi kurang aktif dan proses pembelajaran berpusat ke guru saja. </w:t>
      </w:r>
    </w:p>
    <w:p w:rsidR="003370B2" w:rsidRPr="000C57A1" w:rsidRDefault="003370B2" w:rsidP="003370B2">
      <w:pPr>
        <w:pStyle w:val="ListParagraph"/>
        <w:spacing w:line="240" w:lineRule="auto"/>
        <w:ind w:left="-426" w:firstLine="710"/>
        <w:jc w:val="both"/>
        <w:rPr>
          <w:rFonts w:ascii="Times New Roman" w:eastAsia="Times New Roman" w:hAnsi="Times New Roman" w:cs="Times New Roman"/>
          <w:sz w:val="24"/>
          <w:szCs w:val="24"/>
          <w:lang w:eastAsia="id-ID"/>
        </w:rPr>
      </w:pPr>
      <w:r w:rsidRPr="000C57A1">
        <w:rPr>
          <w:rFonts w:ascii="Times New Roman" w:eastAsia="Times New Roman" w:hAnsi="Times New Roman" w:cs="Times New Roman"/>
          <w:sz w:val="24"/>
          <w:szCs w:val="24"/>
          <w:lang w:eastAsia="id-ID"/>
        </w:rPr>
        <w:t xml:space="preserve">Terakhir subkomponen </w:t>
      </w:r>
      <w:r w:rsidRPr="000C57A1">
        <w:rPr>
          <w:rFonts w:ascii="Times New Roman" w:eastAsia="Times New Roman" w:hAnsi="Times New Roman" w:cs="Times New Roman"/>
          <w:i/>
          <w:sz w:val="24"/>
          <w:szCs w:val="24"/>
          <w:lang w:eastAsia="id-ID"/>
        </w:rPr>
        <w:t>remedial teaching</w:t>
      </w:r>
      <w:r w:rsidRPr="000C57A1">
        <w:rPr>
          <w:rFonts w:ascii="Times New Roman" w:eastAsia="Times New Roman" w:hAnsi="Times New Roman" w:cs="Times New Roman"/>
          <w:sz w:val="24"/>
          <w:szCs w:val="24"/>
          <w:lang w:eastAsia="id-ID"/>
        </w:rPr>
        <w:t xml:space="preserve">, dalam penerapan </w:t>
      </w:r>
      <w:r w:rsidRPr="000C57A1">
        <w:rPr>
          <w:rFonts w:ascii="Times New Roman" w:eastAsia="Times New Roman" w:hAnsi="Times New Roman" w:cs="Times New Roman"/>
          <w:i/>
          <w:sz w:val="24"/>
          <w:szCs w:val="24"/>
          <w:lang w:eastAsia="id-ID"/>
        </w:rPr>
        <w:t xml:space="preserve">remedial teaching </w:t>
      </w:r>
      <w:r w:rsidRPr="000C57A1">
        <w:rPr>
          <w:rFonts w:ascii="Times New Roman" w:eastAsia="Times New Roman" w:hAnsi="Times New Roman" w:cs="Times New Roman"/>
          <w:sz w:val="24"/>
          <w:szCs w:val="24"/>
          <w:lang w:eastAsia="id-ID"/>
        </w:rPr>
        <w:t>guru tunagrahita A dan tunagrahita B sudah melaksanakannya dengan baik. Tampak pada aktivitas guru yang menganalisa permasalahan yang muncul pada siswa selama pembelajaran membaca permulaan dan mencari solusinya yang terbaik, guru menentukan tindakan yang harus diambil dalam mengatasi permasalahan tersebut, guru memberikan bimbingan terhadap siswa tunagrahita dan penerapan remedial teaching kembali serta diukur kembali hasilnya sudah membaik atau belum.</w:t>
      </w:r>
    </w:p>
    <w:p w:rsidR="003370B2" w:rsidRPr="000C57A1" w:rsidRDefault="003370B2" w:rsidP="003370B2">
      <w:pPr>
        <w:pStyle w:val="ListParagraph"/>
        <w:spacing w:after="0" w:line="240" w:lineRule="auto"/>
        <w:ind w:left="-426" w:firstLine="708"/>
        <w:jc w:val="both"/>
        <w:rPr>
          <w:rFonts w:ascii="Times New Roman" w:eastAsia="Times New Roman" w:hAnsi="Times New Roman" w:cs="Times New Roman"/>
          <w:sz w:val="24"/>
          <w:szCs w:val="24"/>
          <w:lang w:eastAsia="id-ID"/>
        </w:rPr>
      </w:pPr>
    </w:p>
    <w:p w:rsidR="003370B2" w:rsidRPr="000C57A1" w:rsidRDefault="003370B2" w:rsidP="003370B2">
      <w:pPr>
        <w:pStyle w:val="ListParagraph"/>
        <w:spacing w:line="240" w:lineRule="auto"/>
        <w:ind w:left="-426"/>
        <w:jc w:val="both"/>
        <w:rPr>
          <w:rFonts w:ascii="Times New Roman" w:hAnsi="Times New Roman" w:cs="Times New Roman"/>
          <w:b/>
          <w:sz w:val="24"/>
          <w:szCs w:val="24"/>
        </w:rPr>
      </w:pPr>
      <w:r w:rsidRPr="000C57A1">
        <w:rPr>
          <w:rFonts w:ascii="Times New Roman" w:hAnsi="Times New Roman" w:cs="Times New Roman"/>
          <w:b/>
          <w:sz w:val="24"/>
          <w:szCs w:val="24"/>
        </w:rPr>
        <w:t>SIMPULAN DAN REKOMENDASI</w:t>
      </w:r>
    </w:p>
    <w:p w:rsidR="003370B2" w:rsidRPr="000C57A1" w:rsidRDefault="003370B2" w:rsidP="003370B2">
      <w:pPr>
        <w:pStyle w:val="ListParagraph"/>
        <w:spacing w:line="240" w:lineRule="auto"/>
        <w:ind w:left="-426" w:firstLine="709"/>
        <w:jc w:val="both"/>
        <w:rPr>
          <w:rFonts w:ascii="Times New Roman" w:hAnsi="Times New Roman" w:cs="Times New Roman"/>
          <w:sz w:val="24"/>
          <w:szCs w:val="24"/>
        </w:rPr>
      </w:pPr>
      <w:r w:rsidRPr="000C57A1">
        <w:rPr>
          <w:rFonts w:ascii="Times New Roman" w:hAnsi="Times New Roman" w:cs="Times New Roman"/>
          <w:sz w:val="24"/>
          <w:szCs w:val="24"/>
        </w:rPr>
        <w:t xml:space="preserve">Berdasarkan hasil penelitian, dapat disimpulkan bahwa guru dalam menerapkan keterampilan menjelaskan dalam mengajarkan membaca permulaan siswa tunagrahita di SDLB Kasih Ibu Pekanbaru sudah diterapkan dengan cukup </w:t>
      </w:r>
      <w:r w:rsidRPr="000C57A1">
        <w:rPr>
          <w:rFonts w:ascii="Times New Roman" w:hAnsi="Times New Roman" w:cs="Times New Roman"/>
          <w:sz w:val="24"/>
          <w:szCs w:val="24"/>
        </w:rPr>
        <w:lastRenderedPageBreak/>
        <w:t>baik karena guru telah mampu melaksanakan komponen-komponen dalam keterampilan menjelaskan untuk mencapai proses pembelajaran yang optimal. Secara lebih lengkap keterampilan menjelaskan guru dalam mengajarkan membaca permulaan siswa tunagrahita di SDLB Kasih Ibu Pekanbaru adalah sebagai berikut:</w:t>
      </w:r>
    </w:p>
    <w:p w:rsidR="003370B2" w:rsidRPr="000C57A1" w:rsidRDefault="003370B2" w:rsidP="003370B2">
      <w:pPr>
        <w:pStyle w:val="ListParagraph"/>
        <w:numPr>
          <w:ilvl w:val="0"/>
          <w:numId w:val="1"/>
        </w:numPr>
        <w:spacing w:line="240" w:lineRule="auto"/>
        <w:ind w:left="0"/>
        <w:jc w:val="both"/>
        <w:rPr>
          <w:rFonts w:ascii="Times New Roman" w:hAnsi="Times New Roman" w:cs="Times New Roman"/>
          <w:b/>
          <w:sz w:val="24"/>
          <w:szCs w:val="24"/>
        </w:rPr>
      </w:pPr>
      <w:r w:rsidRPr="000C57A1">
        <w:rPr>
          <w:rFonts w:ascii="Times New Roman" w:hAnsi="Times New Roman" w:cs="Times New Roman"/>
          <w:sz w:val="24"/>
          <w:szCs w:val="24"/>
        </w:rPr>
        <w:t xml:space="preserve">Dalam penerapan keterampilan dasar menjelaskan oleh guru sudah berlangsung dengan baik. Hal ini dapat dilihat dari hasil pengamatan aktivitas guru selama mengajar membaca permulaan setiap komponen keterampilan menjelaskan diterapkan oleh guru dengan baik, pertama komponen perencanaan, guru sudah mempersiapkan materi yang akan diajarkan dengan baik serta mempertimbangkan kesesuaian kebutuhan siswa dalam belajar. Kedua komponen penyajian, guru sudah menerapkan komponen ini dengan baik, hal ini terlihat dari kejelasan guru dalam menjelaskan materi pelajaran, menggunakan ilustrasi yang sesuai dengan materi dan kebutuhan siswa, guru juga memberikan penekanan terhadap materi pokok serta memberikan umpan balik berupa pertanyaan serta menggunakan metode remedial teaching, guru dalam pembelajaran selalu melakukan pengulangan materi yang dalam penerapannya disesuaikan dengan kesulitan yang dialami masing-masing siswa. </w:t>
      </w:r>
    </w:p>
    <w:p w:rsidR="003370B2" w:rsidRPr="000C57A1" w:rsidRDefault="003370B2" w:rsidP="003370B2">
      <w:pPr>
        <w:pStyle w:val="ListParagraph"/>
        <w:numPr>
          <w:ilvl w:val="0"/>
          <w:numId w:val="1"/>
        </w:numPr>
        <w:spacing w:line="240" w:lineRule="auto"/>
        <w:ind w:left="0"/>
        <w:jc w:val="both"/>
        <w:rPr>
          <w:rFonts w:ascii="Times New Roman" w:hAnsi="Times New Roman" w:cs="Times New Roman"/>
          <w:sz w:val="24"/>
          <w:szCs w:val="24"/>
        </w:rPr>
      </w:pPr>
      <w:r w:rsidRPr="000C57A1">
        <w:rPr>
          <w:rFonts w:ascii="Times New Roman" w:hAnsi="Times New Roman" w:cs="Times New Roman"/>
          <w:sz w:val="24"/>
          <w:szCs w:val="24"/>
        </w:rPr>
        <w:t xml:space="preserve">Dalam penerapan keterampilan dasar menjelaskan guru selalu memperhatikan kebutuhan masing-masing siswa. Setiap siswa yang mengalami kesulitan belajar yang berbeda, diberikan cara penanganan yang berbeda pula disesuaikan dengan kesulitan siswa. </w:t>
      </w:r>
    </w:p>
    <w:p w:rsidR="003370B2" w:rsidRPr="000C57A1" w:rsidRDefault="003370B2" w:rsidP="003370B2">
      <w:pPr>
        <w:pStyle w:val="ListParagraph"/>
        <w:numPr>
          <w:ilvl w:val="0"/>
          <w:numId w:val="1"/>
        </w:numPr>
        <w:spacing w:line="240" w:lineRule="auto"/>
        <w:ind w:left="0"/>
        <w:jc w:val="both"/>
        <w:rPr>
          <w:rFonts w:ascii="Times New Roman" w:hAnsi="Times New Roman" w:cs="Times New Roman"/>
          <w:sz w:val="24"/>
          <w:szCs w:val="24"/>
        </w:rPr>
      </w:pPr>
      <w:r w:rsidRPr="000C57A1">
        <w:rPr>
          <w:rFonts w:ascii="Times New Roman" w:hAnsi="Times New Roman" w:cs="Times New Roman"/>
          <w:sz w:val="24"/>
          <w:szCs w:val="24"/>
        </w:rPr>
        <w:t xml:space="preserve">Dalam pembelajaran membaca permulaan, guru menjelaskan </w:t>
      </w:r>
      <w:r w:rsidRPr="000C57A1">
        <w:rPr>
          <w:rFonts w:ascii="Times New Roman" w:hAnsi="Times New Roman" w:cs="Times New Roman"/>
          <w:sz w:val="24"/>
          <w:szCs w:val="24"/>
        </w:rPr>
        <w:lastRenderedPageBreak/>
        <w:t>pengenalan huruf sangat mengutamakan penggunaan media gambar karena selain dapat menarik perhatian siswa juga membantu siswa dalam memahami dan mengingat huruf yang diajarkan.</w:t>
      </w:r>
      <w:bookmarkStart w:id="0" w:name="_GoBack"/>
      <w:bookmarkEnd w:id="0"/>
    </w:p>
    <w:p w:rsidR="003370B2" w:rsidRPr="000C57A1" w:rsidRDefault="003370B2" w:rsidP="003370B2">
      <w:pPr>
        <w:pStyle w:val="ListParagraph"/>
        <w:spacing w:line="240" w:lineRule="auto"/>
        <w:ind w:left="-426" w:firstLine="710"/>
        <w:jc w:val="both"/>
        <w:rPr>
          <w:rFonts w:ascii="Times New Roman" w:hAnsi="Times New Roman" w:cs="Times New Roman"/>
          <w:sz w:val="24"/>
          <w:szCs w:val="24"/>
        </w:rPr>
      </w:pPr>
      <w:r w:rsidRPr="000C57A1">
        <w:rPr>
          <w:rFonts w:ascii="Times New Roman" w:hAnsi="Times New Roman" w:cs="Times New Roman"/>
          <w:sz w:val="24"/>
          <w:szCs w:val="24"/>
        </w:rPr>
        <w:t>Untuk saran, guru dalam penerapan keterampilan dasar menjelaskan dalam mengajarkan membaca permulaan agar lebih memahami komponen-komponen yang harus diperhatikan dalam menjelaskan seperti kejelasan, penekanan, umpan balik dan variasi dalam pembelajaran membaca. Sehingga guru dapat menciptakan proses pembelajaran lebih optimal. Pihak sekolah juga harus lebih memperhatikan ketersediaan media dan buku pembelajaran yang dapat menunjang proses pembelajaran membaca. Bagi peneliti selanjutnya dapat dijadikan referensi untuk menyelesaikan penelitian yang berkaitan dengan keterampilan dasar menjelaskan guru.</w:t>
      </w:r>
    </w:p>
    <w:p w:rsidR="003370B2" w:rsidRPr="000C57A1" w:rsidRDefault="003370B2" w:rsidP="003370B2">
      <w:pPr>
        <w:pStyle w:val="ListParagraph"/>
        <w:spacing w:line="240" w:lineRule="auto"/>
        <w:ind w:left="-142"/>
        <w:jc w:val="both"/>
        <w:rPr>
          <w:rFonts w:ascii="Times New Roman" w:hAnsi="Times New Roman" w:cs="Times New Roman"/>
          <w:sz w:val="24"/>
          <w:szCs w:val="24"/>
        </w:rPr>
      </w:pPr>
    </w:p>
    <w:p w:rsidR="003370B2" w:rsidRPr="000C57A1" w:rsidRDefault="003370B2" w:rsidP="003370B2">
      <w:pPr>
        <w:pStyle w:val="ListParagraph"/>
        <w:spacing w:line="240" w:lineRule="auto"/>
        <w:ind w:left="-426"/>
        <w:jc w:val="both"/>
        <w:rPr>
          <w:rFonts w:ascii="Times New Roman" w:hAnsi="Times New Roman" w:cs="Times New Roman"/>
          <w:b/>
          <w:sz w:val="24"/>
          <w:szCs w:val="24"/>
        </w:rPr>
      </w:pPr>
      <w:r w:rsidRPr="000C57A1">
        <w:rPr>
          <w:rFonts w:ascii="Times New Roman" w:hAnsi="Times New Roman" w:cs="Times New Roman"/>
          <w:b/>
          <w:sz w:val="24"/>
          <w:szCs w:val="24"/>
        </w:rPr>
        <w:t>DAFTAR PUSTAKA</w:t>
      </w:r>
    </w:p>
    <w:p w:rsidR="003370B2" w:rsidRDefault="003370B2" w:rsidP="003370B2">
      <w:pPr>
        <w:pStyle w:val="ListParagraph"/>
        <w:spacing w:line="240" w:lineRule="auto"/>
        <w:ind w:left="426" w:hanging="852"/>
        <w:jc w:val="both"/>
        <w:rPr>
          <w:rFonts w:ascii="Times New Roman" w:hAnsi="Times New Roman" w:cs="Times New Roman"/>
          <w:sz w:val="24"/>
          <w:szCs w:val="24"/>
        </w:rPr>
      </w:pPr>
      <w:r w:rsidRPr="000C57A1">
        <w:rPr>
          <w:rFonts w:ascii="Times New Roman" w:hAnsi="Times New Roman" w:cs="Times New Roman"/>
          <w:sz w:val="24"/>
          <w:szCs w:val="24"/>
        </w:rPr>
        <w:t xml:space="preserve">Mudlofir, Ali. 2012. </w:t>
      </w:r>
      <w:r w:rsidRPr="000C57A1">
        <w:rPr>
          <w:rFonts w:ascii="Times New Roman" w:hAnsi="Times New Roman" w:cs="Times New Roman"/>
          <w:i/>
          <w:sz w:val="24"/>
          <w:szCs w:val="24"/>
        </w:rPr>
        <w:t>Pendidik Profesional Konsep, Strategi, dan Aplikasinya dalam Meningkatkan Mutu Pendidik di Indonesia</w:t>
      </w:r>
      <w:r w:rsidRPr="000C57A1">
        <w:rPr>
          <w:rFonts w:ascii="Times New Roman" w:hAnsi="Times New Roman" w:cs="Times New Roman"/>
          <w:sz w:val="24"/>
          <w:szCs w:val="24"/>
        </w:rPr>
        <w:t xml:space="preserve">. Jakarta: Raja Grafindo Persada. </w:t>
      </w:r>
    </w:p>
    <w:p w:rsidR="00161E8A" w:rsidRDefault="00161E8A" w:rsidP="003370B2">
      <w:pPr>
        <w:pStyle w:val="ListParagraph"/>
        <w:spacing w:line="240" w:lineRule="auto"/>
        <w:ind w:left="426" w:hanging="852"/>
        <w:jc w:val="both"/>
        <w:rPr>
          <w:rFonts w:ascii="Times New Roman" w:hAnsi="Times New Roman" w:cs="Times New Roman"/>
          <w:sz w:val="24"/>
          <w:szCs w:val="24"/>
        </w:rPr>
      </w:pPr>
    </w:p>
    <w:p w:rsidR="00161E8A" w:rsidRPr="00161E8A" w:rsidRDefault="00161E8A" w:rsidP="00161E8A">
      <w:pPr>
        <w:pStyle w:val="ListParagraph"/>
        <w:spacing w:line="240" w:lineRule="auto"/>
        <w:ind w:left="426" w:hanging="852"/>
        <w:jc w:val="both"/>
        <w:rPr>
          <w:rFonts w:ascii="Times New Roman" w:hAnsi="Times New Roman" w:cs="Times New Roman"/>
          <w:sz w:val="24"/>
          <w:szCs w:val="24"/>
        </w:rPr>
      </w:pPr>
      <w:r>
        <w:rPr>
          <w:rFonts w:ascii="Times New Roman" w:hAnsi="Times New Roman" w:cs="Times New Roman"/>
          <w:sz w:val="24"/>
          <w:szCs w:val="24"/>
        </w:rPr>
        <w:t>Kurniaman, Otang &amp; Eddy Noviana</w:t>
      </w:r>
      <w:r w:rsidRPr="002E1698">
        <w:rPr>
          <w:rFonts w:ascii="Times New Roman" w:hAnsi="Times New Roman" w:cs="Times New Roman"/>
          <w:sz w:val="24"/>
          <w:szCs w:val="24"/>
        </w:rPr>
        <w:t xml:space="preserve">. 2016. </w:t>
      </w:r>
      <w:r w:rsidRPr="002E1698">
        <w:rPr>
          <w:rFonts w:ascii="Times New Roman" w:hAnsi="Times New Roman" w:cs="Times New Roman"/>
          <w:i/>
          <w:sz w:val="24"/>
          <w:szCs w:val="24"/>
        </w:rPr>
        <w:t>Metode Membaca SAS Dalam Meningkatkan Keterampilan Membaca Permulaan di Kelas 1 SDN 79 Pekanbaru</w:t>
      </w:r>
      <w:r w:rsidRPr="002E1698">
        <w:rPr>
          <w:rFonts w:ascii="Times New Roman" w:hAnsi="Times New Roman" w:cs="Times New Roman"/>
          <w:sz w:val="24"/>
          <w:szCs w:val="24"/>
        </w:rPr>
        <w:t>. Jurnal Primary Program Studi Pendidikan Guru Sekolah Dasar. 5(2):149-150. FKIP Universitas Riau. Pekanbaru.</w:t>
      </w:r>
    </w:p>
    <w:p w:rsidR="003370B2" w:rsidRPr="000C57A1" w:rsidRDefault="003370B2" w:rsidP="003370B2">
      <w:pPr>
        <w:pStyle w:val="ListParagraph"/>
        <w:spacing w:line="240" w:lineRule="auto"/>
        <w:ind w:left="426" w:hanging="852"/>
        <w:jc w:val="both"/>
        <w:rPr>
          <w:rFonts w:ascii="Times New Roman" w:hAnsi="Times New Roman" w:cs="Times New Roman"/>
          <w:sz w:val="24"/>
          <w:szCs w:val="24"/>
        </w:rPr>
      </w:pPr>
    </w:p>
    <w:p w:rsidR="003370B2" w:rsidRPr="000C57A1" w:rsidRDefault="003370B2" w:rsidP="003370B2">
      <w:pPr>
        <w:pStyle w:val="ListParagraph"/>
        <w:spacing w:line="240" w:lineRule="auto"/>
        <w:ind w:left="426" w:hanging="852"/>
        <w:jc w:val="both"/>
        <w:rPr>
          <w:rFonts w:ascii="Times New Roman" w:hAnsi="Times New Roman" w:cs="Times New Roman"/>
          <w:sz w:val="24"/>
          <w:szCs w:val="24"/>
        </w:rPr>
      </w:pPr>
      <w:r w:rsidRPr="000C57A1">
        <w:rPr>
          <w:rFonts w:ascii="Times New Roman" w:hAnsi="Times New Roman" w:cs="Times New Roman"/>
          <w:sz w:val="24"/>
          <w:szCs w:val="24"/>
        </w:rPr>
        <w:t xml:space="preserve">Efendi, Mohammad. 2008. </w:t>
      </w:r>
      <w:r w:rsidRPr="000C57A1">
        <w:rPr>
          <w:rFonts w:ascii="Times New Roman" w:hAnsi="Times New Roman" w:cs="Times New Roman"/>
          <w:i/>
          <w:sz w:val="24"/>
          <w:szCs w:val="24"/>
        </w:rPr>
        <w:t>Pengantar Psikopedagogik Anak Berkelainan</w:t>
      </w:r>
      <w:r w:rsidRPr="000C57A1">
        <w:rPr>
          <w:rFonts w:ascii="Times New Roman" w:hAnsi="Times New Roman" w:cs="Times New Roman"/>
          <w:sz w:val="24"/>
          <w:szCs w:val="24"/>
        </w:rPr>
        <w:t>. Jakarta: Bumi Aksara.</w:t>
      </w:r>
    </w:p>
    <w:p w:rsidR="003370B2" w:rsidRPr="000C57A1" w:rsidRDefault="003370B2" w:rsidP="003370B2">
      <w:pPr>
        <w:spacing w:line="240" w:lineRule="auto"/>
        <w:ind w:left="426" w:hanging="852"/>
        <w:rPr>
          <w:rFonts w:ascii="Times New Roman" w:hAnsi="Times New Roman" w:cs="Times New Roman"/>
          <w:sz w:val="24"/>
          <w:szCs w:val="24"/>
        </w:rPr>
      </w:pPr>
      <w:r w:rsidRPr="000C57A1">
        <w:rPr>
          <w:rFonts w:ascii="Times New Roman" w:hAnsi="Times New Roman" w:cs="Times New Roman"/>
          <w:sz w:val="24"/>
          <w:szCs w:val="24"/>
        </w:rPr>
        <w:t xml:space="preserve">Tondang, Seti N.A. 2015. </w:t>
      </w:r>
      <w:r w:rsidRPr="000C57A1">
        <w:rPr>
          <w:rFonts w:ascii="Times New Roman" w:hAnsi="Times New Roman" w:cs="Times New Roman"/>
          <w:i/>
          <w:sz w:val="24"/>
          <w:szCs w:val="24"/>
        </w:rPr>
        <w:t xml:space="preserve">Pelaksanaan Pembelajaran Membaca Permulaan Dengan Menggunakan Media Baba Bagi Siswa Tunagrahita Ringan Kelas D Ii </w:t>
      </w:r>
      <w:r w:rsidRPr="000C57A1">
        <w:rPr>
          <w:rFonts w:ascii="Times New Roman" w:hAnsi="Times New Roman" w:cs="Times New Roman"/>
          <w:i/>
          <w:sz w:val="24"/>
          <w:szCs w:val="24"/>
        </w:rPr>
        <w:lastRenderedPageBreak/>
        <w:t>Sekolah Luar Biasa Dharma Rena Ring Putra 2 Yogyakarta</w:t>
      </w:r>
      <w:r w:rsidRPr="000C57A1">
        <w:rPr>
          <w:rFonts w:ascii="Times New Roman" w:hAnsi="Times New Roman" w:cs="Times New Roman"/>
          <w:sz w:val="24"/>
          <w:szCs w:val="24"/>
        </w:rPr>
        <w:t xml:space="preserve">. p35-42. (Online). </w:t>
      </w:r>
      <w:hyperlink r:id="rId9" w:history="1">
        <w:r w:rsidRPr="000C57A1">
          <w:rPr>
            <w:rStyle w:val="Hyperlink"/>
            <w:rFonts w:ascii="Times New Roman" w:hAnsi="Times New Roman" w:cs="Times New Roman"/>
            <w:color w:val="auto"/>
            <w:sz w:val="24"/>
            <w:szCs w:val="24"/>
          </w:rPr>
          <w:t>http://journal.student.uny.ac.id/ojs/index.php/plb/article/download/6509/6286</w:t>
        </w:r>
      </w:hyperlink>
      <w:r w:rsidRPr="000C57A1">
        <w:rPr>
          <w:rFonts w:ascii="Times New Roman" w:hAnsi="Times New Roman" w:cs="Times New Roman"/>
          <w:sz w:val="24"/>
          <w:szCs w:val="24"/>
        </w:rPr>
        <w:t xml:space="preserve"> (diakses pada 30 Maret 2018)</w:t>
      </w:r>
    </w:p>
    <w:p w:rsidR="003370B2" w:rsidRDefault="003370B2" w:rsidP="003370B2">
      <w:pPr>
        <w:pStyle w:val="ListParagraph"/>
        <w:spacing w:line="240" w:lineRule="auto"/>
        <w:ind w:left="426" w:hanging="852"/>
        <w:jc w:val="both"/>
        <w:rPr>
          <w:rFonts w:ascii="Times New Roman" w:hAnsi="Times New Roman" w:cs="Times New Roman"/>
          <w:sz w:val="24"/>
          <w:szCs w:val="24"/>
        </w:rPr>
      </w:pPr>
      <w:r w:rsidRPr="000C57A1">
        <w:rPr>
          <w:rFonts w:ascii="Times New Roman" w:hAnsi="Times New Roman" w:cs="Times New Roman"/>
          <w:sz w:val="24"/>
          <w:szCs w:val="24"/>
        </w:rPr>
        <w:t xml:space="preserve">Trianto. 2011. </w:t>
      </w:r>
      <w:r w:rsidRPr="000C57A1">
        <w:rPr>
          <w:rFonts w:ascii="Times New Roman" w:hAnsi="Times New Roman" w:cs="Times New Roman"/>
          <w:i/>
          <w:sz w:val="24"/>
          <w:szCs w:val="24"/>
        </w:rPr>
        <w:t>Pengantar Penelitian Pendidikan Bagi Pengembangan Profesi Pendidikan dan Tenaga Kependidikan</w:t>
      </w:r>
      <w:r w:rsidRPr="000C57A1">
        <w:rPr>
          <w:rFonts w:ascii="Times New Roman" w:hAnsi="Times New Roman" w:cs="Times New Roman"/>
          <w:sz w:val="24"/>
          <w:szCs w:val="24"/>
        </w:rPr>
        <w:t>. Jakarta: Kencana Prenada Media Group.</w:t>
      </w:r>
    </w:p>
    <w:p w:rsidR="00AC0196" w:rsidRPr="000C57A1" w:rsidRDefault="00AC0196" w:rsidP="00AC0196">
      <w:pPr>
        <w:pStyle w:val="ListParagraph"/>
        <w:spacing w:line="240" w:lineRule="auto"/>
        <w:ind w:left="851" w:hanging="851"/>
        <w:jc w:val="both"/>
        <w:rPr>
          <w:rFonts w:ascii="Times New Roman" w:hAnsi="Times New Roman" w:cs="Times New Roman"/>
          <w:sz w:val="24"/>
          <w:szCs w:val="24"/>
        </w:rPr>
      </w:pPr>
    </w:p>
    <w:p w:rsidR="003370B2" w:rsidRPr="00FD7B1A" w:rsidRDefault="003370B2" w:rsidP="00FD7B1A">
      <w:pPr>
        <w:spacing w:line="240" w:lineRule="auto"/>
        <w:jc w:val="both"/>
        <w:rPr>
          <w:rFonts w:ascii="Times New Roman" w:hAnsi="Times New Roman" w:cs="Times New Roman"/>
          <w:sz w:val="24"/>
          <w:szCs w:val="24"/>
        </w:rPr>
      </w:pPr>
    </w:p>
    <w:sectPr w:rsidR="003370B2" w:rsidRPr="00FD7B1A" w:rsidSect="000C57A1">
      <w:type w:val="continuous"/>
      <w:pgSz w:w="11906" w:h="16838" w:code="9"/>
      <w:pgMar w:top="1701" w:right="1701" w:bottom="1701" w:left="1701" w:header="709" w:footer="709" w:gutter="0"/>
      <w:cols w:num="2" w:space="851"/>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6A7F"/>
    <w:multiLevelType w:val="hybridMultilevel"/>
    <w:tmpl w:val="B2C81DFA"/>
    <w:lvl w:ilvl="0" w:tplc="2C0E6766">
      <w:start w:val="1"/>
      <w:numFmt w:val="bullet"/>
      <w:lvlText w:val="-"/>
      <w:lvlJc w:val="left"/>
      <w:pPr>
        <w:ind w:left="218"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7C73A1"/>
    <w:multiLevelType w:val="hybridMultilevel"/>
    <w:tmpl w:val="519655DA"/>
    <w:lvl w:ilvl="0" w:tplc="2C0E6766">
      <w:start w:val="1"/>
      <w:numFmt w:val="bullet"/>
      <w:lvlText w:val="-"/>
      <w:lvlJc w:val="left"/>
      <w:pPr>
        <w:ind w:left="218"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0551AB"/>
    <w:multiLevelType w:val="hybridMultilevel"/>
    <w:tmpl w:val="9A4E147C"/>
    <w:lvl w:ilvl="0" w:tplc="F2E6EABE">
      <w:start w:val="1"/>
      <w:numFmt w:val="lowerLetter"/>
      <w:lvlText w:val="%1)"/>
      <w:lvlJc w:val="left"/>
      <w:pPr>
        <w:ind w:left="21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972E67"/>
    <w:multiLevelType w:val="hybridMultilevel"/>
    <w:tmpl w:val="E3DACF7C"/>
    <w:lvl w:ilvl="0" w:tplc="890E784A">
      <w:start w:val="1"/>
      <w:numFmt w:val="lowerLetter"/>
      <w:lvlText w:val="%1)"/>
      <w:lvlJc w:val="left"/>
      <w:pPr>
        <w:ind w:left="21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70C335B"/>
    <w:multiLevelType w:val="hybridMultilevel"/>
    <w:tmpl w:val="853816A2"/>
    <w:lvl w:ilvl="0" w:tplc="B606B58C">
      <w:start w:val="1"/>
      <w:numFmt w:val="decimal"/>
      <w:lvlText w:val="%1."/>
      <w:lvlJc w:val="left"/>
      <w:pPr>
        <w:ind w:left="153" w:hanging="360"/>
      </w:pPr>
      <w:rPr>
        <w:b w:val="0"/>
      </w:rPr>
    </w:lvl>
    <w:lvl w:ilvl="1" w:tplc="04210019" w:tentative="1">
      <w:start w:val="1"/>
      <w:numFmt w:val="lowerLetter"/>
      <w:lvlText w:val="%2."/>
      <w:lvlJc w:val="left"/>
      <w:pPr>
        <w:ind w:left="873" w:hanging="360"/>
      </w:pPr>
    </w:lvl>
    <w:lvl w:ilvl="2" w:tplc="0421001B" w:tentative="1">
      <w:start w:val="1"/>
      <w:numFmt w:val="lowerRoman"/>
      <w:lvlText w:val="%3."/>
      <w:lvlJc w:val="right"/>
      <w:pPr>
        <w:ind w:left="1593" w:hanging="180"/>
      </w:pPr>
    </w:lvl>
    <w:lvl w:ilvl="3" w:tplc="0421000F" w:tentative="1">
      <w:start w:val="1"/>
      <w:numFmt w:val="decimal"/>
      <w:lvlText w:val="%4."/>
      <w:lvlJc w:val="left"/>
      <w:pPr>
        <w:ind w:left="2313" w:hanging="360"/>
      </w:pPr>
    </w:lvl>
    <w:lvl w:ilvl="4" w:tplc="04210019" w:tentative="1">
      <w:start w:val="1"/>
      <w:numFmt w:val="lowerLetter"/>
      <w:lvlText w:val="%5."/>
      <w:lvlJc w:val="left"/>
      <w:pPr>
        <w:ind w:left="3033" w:hanging="360"/>
      </w:pPr>
    </w:lvl>
    <w:lvl w:ilvl="5" w:tplc="0421001B" w:tentative="1">
      <w:start w:val="1"/>
      <w:numFmt w:val="lowerRoman"/>
      <w:lvlText w:val="%6."/>
      <w:lvlJc w:val="right"/>
      <w:pPr>
        <w:ind w:left="3753" w:hanging="180"/>
      </w:pPr>
    </w:lvl>
    <w:lvl w:ilvl="6" w:tplc="0421000F" w:tentative="1">
      <w:start w:val="1"/>
      <w:numFmt w:val="decimal"/>
      <w:lvlText w:val="%7."/>
      <w:lvlJc w:val="left"/>
      <w:pPr>
        <w:ind w:left="4473" w:hanging="360"/>
      </w:pPr>
    </w:lvl>
    <w:lvl w:ilvl="7" w:tplc="04210019" w:tentative="1">
      <w:start w:val="1"/>
      <w:numFmt w:val="lowerLetter"/>
      <w:lvlText w:val="%8."/>
      <w:lvlJc w:val="left"/>
      <w:pPr>
        <w:ind w:left="5193" w:hanging="360"/>
      </w:pPr>
    </w:lvl>
    <w:lvl w:ilvl="8" w:tplc="0421001B" w:tentative="1">
      <w:start w:val="1"/>
      <w:numFmt w:val="lowerRoman"/>
      <w:lvlText w:val="%9."/>
      <w:lvlJc w:val="right"/>
      <w:pPr>
        <w:ind w:left="5913" w:hanging="180"/>
      </w:pPr>
    </w:lvl>
  </w:abstractNum>
  <w:abstractNum w:abstractNumId="5">
    <w:nsid w:val="2B48170E"/>
    <w:multiLevelType w:val="hybridMultilevel"/>
    <w:tmpl w:val="5BCC27DE"/>
    <w:lvl w:ilvl="0" w:tplc="7CF40A30">
      <w:start w:val="1"/>
      <w:numFmt w:val="lowerLetter"/>
      <w:lvlText w:val="%1)"/>
      <w:lvlJc w:val="left"/>
      <w:pPr>
        <w:ind w:left="21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BCB35D7"/>
    <w:multiLevelType w:val="hybridMultilevel"/>
    <w:tmpl w:val="623E7C32"/>
    <w:lvl w:ilvl="0" w:tplc="5FD4AAC2">
      <w:start w:val="1"/>
      <w:numFmt w:val="lowerLetter"/>
      <w:lvlText w:val="%1)"/>
      <w:lvlJc w:val="left"/>
      <w:pPr>
        <w:ind w:left="21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1233D90"/>
    <w:multiLevelType w:val="hybridMultilevel"/>
    <w:tmpl w:val="075CCE0C"/>
    <w:lvl w:ilvl="0" w:tplc="4E22D148">
      <w:start w:val="1"/>
      <w:numFmt w:val="decimal"/>
      <w:lvlText w:val="%1.)"/>
      <w:lvlJc w:val="left"/>
      <w:pPr>
        <w:ind w:left="-14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32A11A4"/>
    <w:multiLevelType w:val="hybridMultilevel"/>
    <w:tmpl w:val="F5BE0E16"/>
    <w:lvl w:ilvl="0" w:tplc="2C0E6766">
      <w:start w:val="1"/>
      <w:numFmt w:val="bullet"/>
      <w:lvlText w:val="-"/>
      <w:lvlJc w:val="left"/>
      <w:pPr>
        <w:ind w:left="218"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AB207F1"/>
    <w:multiLevelType w:val="hybridMultilevel"/>
    <w:tmpl w:val="507C00E2"/>
    <w:lvl w:ilvl="0" w:tplc="2C0E6766">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3B8F2ED5"/>
    <w:multiLevelType w:val="hybridMultilevel"/>
    <w:tmpl w:val="9EC0ABD0"/>
    <w:lvl w:ilvl="0" w:tplc="7452E8B2">
      <w:start w:val="1"/>
      <w:numFmt w:val="decimal"/>
      <w:lvlText w:val="%1)"/>
      <w:lvlJc w:val="left"/>
      <w:pPr>
        <w:ind w:left="-142"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FB71654"/>
    <w:multiLevelType w:val="hybridMultilevel"/>
    <w:tmpl w:val="93EAE31C"/>
    <w:lvl w:ilvl="0" w:tplc="B04E2854">
      <w:start w:val="1"/>
      <w:numFmt w:val="lowerLetter"/>
      <w:lvlText w:val="%1)"/>
      <w:lvlJc w:val="left"/>
      <w:pPr>
        <w:ind w:left="57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0861080"/>
    <w:multiLevelType w:val="hybridMultilevel"/>
    <w:tmpl w:val="73BC658E"/>
    <w:lvl w:ilvl="0" w:tplc="2C0E6766">
      <w:start w:val="1"/>
      <w:numFmt w:val="bullet"/>
      <w:lvlText w:val="-"/>
      <w:lvlJc w:val="left"/>
      <w:pPr>
        <w:ind w:left="218"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067457C"/>
    <w:multiLevelType w:val="hybridMultilevel"/>
    <w:tmpl w:val="CA8295CA"/>
    <w:lvl w:ilvl="0" w:tplc="2C0E6766">
      <w:start w:val="1"/>
      <w:numFmt w:val="bullet"/>
      <w:lvlText w:val="-"/>
      <w:lvlJc w:val="left"/>
      <w:pPr>
        <w:ind w:left="218"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55D4499"/>
    <w:multiLevelType w:val="hybridMultilevel"/>
    <w:tmpl w:val="EAB0EE3C"/>
    <w:lvl w:ilvl="0" w:tplc="485EBEEC">
      <w:start w:val="1"/>
      <w:numFmt w:val="lowerLetter"/>
      <w:lvlText w:val="%1)"/>
      <w:lvlJc w:val="left"/>
      <w:pPr>
        <w:ind w:left="21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8E35E45"/>
    <w:multiLevelType w:val="hybridMultilevel"/>
    <w:tmpl w:val="B35073E0"/>
    <w:lvl w:ilvl="0" w:tplc="4B902618">
      <w:start w:val="2"/>
      <w:numFmt w:val="decimal"/>
      <w:lvlText w:val="%1)"/>
      <w:lvlJc w:val="left"/>
      <w:pPr>
        <w:ind w:left="21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A417101"/>
    <w:multiLevelType w:val="hybridMultilevel"/>
    <w:tmpl w:val="EFD8E40C"/>
    <w:lvl w:ilvl="0" w:tplc="0421000F">
      <w:start w:val="1"/>
      <w:numFmt w:val="decimal"/>
      <w:lvlText w:val="%1."/>
      <w:lvlJc w:val="left"/>
      <w:pPr>
        <w:ind w:left="153" w:hanging="360"/>
      </w:pPr>
    </w:lvl>
    <w:lvl w:ilvl="1" w:tplc="04210019" w:tentative="1">
      <w:start w:val="1"/>
      <w:numFmt w:val="lowerLetter"/>
      <w:lvlText w:val="%2."/>
      <w:lvlJc w:val="left"/>
      <w:pPr>
        <w:ind w:left="873" w:hanging="360"/>
      </w:pPr>
    </w:lvl>
    <w:lvl w:ilvl="2" w:tplc="0421001B" w:tentative="1">
      <w:start w:val="1"/>
      <w:numFmt w:val="lowerRoman"/>
      <w:lvlText w:val="%3."/>
      <w:lvlJc w:val="right"/>
      <w:pPr>
        <w:ind w:left="1593" w:hanging="180"/>
      </w:pPr>
    </w:lvl>
    <w:lvl w:ilvl="3" w:tplc="0421000F" w:tentative="1">
      <w:start w:val="1"/>
      <w:numFmt w:val="decimal"/>
      <w:lvlText w:val="%4."/>
      <w:lvlJc w:val="left"/>
      <w:pPr>
        <w:ind w:left="2313" w:hanging="360"/>
      </w:pPr>
    </w:lvl>
    <w:lvl w:ilvl="4" w:tplc="04210019" w:tentative="1">
      <w:start w:val="1"/>
      <w:numFmt w:val="lowerLetter"/>
      <w:lvlText w:val="%5."/>
      <w:lvlJc w:val="left"/>
      <w:pPr>
        <w:ind w:left="3033" w:hanging="360"/>
      </w:pPr>
    </w:lvl>
    <w:lvl w:ilvl="5" w:tplc="0421001B" w:tentative="1">
      <w:start w:val="1"/>
      <w:numFmt w:val="lowerRoman"/>
      <w:lvlText w:val="%6."/>
      <w:lvlJc w:val="right"/>
      <w:pPr>
        <w:ind w:left="3753" w:hanging="180"/>
      </w:pPr>
    </w:lvl>
    <w:lvl w:ilvl="6" w:tplc="0421000F" w:tentative="1">
      <w:start w:val="1"/>
      <w:numFmt w:val="decimal"/>
      <w:lvlText w:val="%7."/>
      <w:lvlJc w:val="left"/>
      <w:pPr>
        <w:ind w:left="4473" w:hanging="360"/>
      </w:pPr>
    </w:lvl>
    <w:lvl w:ilvl="7" w:tplc="04210019" w:tentative="1">
      <w:start w:val="1"/>
      <w:numFmt w:val="lowerLetter"/>
      <w:lvlText w:val="%8."/>
      <w:lvlJc w:val="left"/>
      <w:pPr>
        <w:ind w:left="5193" w:hanging="360"/>
      </w:pPr>
    </w:lvl>
    <w:lvl w:ilvl="8" w:tplc="0421001B" w:tentative="1">
      <w:start w:val="1"/>
      <w:numFmt w:val="lowerRoman"/>
      <w:lvlText w:val="%9."/>
      <w:lvlJc w:val="right"/>
      <w:pPr>
        <w:ind w:left="5913" w:hanging="180"/>
      </w:pPr>
    </w:lvl>
  </w:abstractNum>
  <w:num w:numId="1">
    <w:abstractNumId w:val="4"/>
  </w:num>
  <w:num w:numId="2">
    <w:abstractNumId w:val="16"/>
  </w:num>
  <w:num w:numId="3">
    <w:abstractNumId w:val="9"/>
  </w:num>
  <w:num w:numId="4">
    <w:abstractNumId w:val="1"/>
  </w:num>
  <w:num w:numId="5">
    <w:abstractNumId w:val="0"/>
  </w:num>
  <w:num w:numId="6">
    <w:abstractNumId w:val="12"/>
  </w:num>
  <w:num w:numId="7">
    <w:abstractNumId w:val="8"/>
  </w:num>
  <w:num w:numId="8">
    <w:abstractNumId w:val="13"/>
  </w:num>
  <w:num w:numId="9">
    <w:abstractNumId w:val="10"/>
  </w:num>
  <w:num w:numId="10">
    <w:abstractNumId w:val="3"/>
  </w:num>
  <w:num w:numId="11">
    <w:abstractNumId w:val="7"/>
  </w:num>
  <w:num w:numId="12">
    <w:abstractNumId w:val="5"/>
  </w:num>
  <w:num w:numId="13">
    <w:abstractNumId w:val="15"/>
  </w:num>
  <w:num w:numId="14">
    <w:abstractNumId w:val="2"/>
  </w:num>
  <w:num w:numId="15">
    <w:abstractNumId w:val="6"/>
  </w:num>
  <w:num w:numId="16">
    <w:abstractNumId w:val="1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drawingGridHorizontalSpacing w:val="110"/>
  <w:displayHorizontalDrawingGridEvery w:val="2"/>
  <w:characterSpacingControl w:val="doNotCompress"/>
  <w:compat/>
  <w:rsids>
    <w:rsidRoot w:val="007F51A0"/>
    <w:rsid w:val="000366F9"/>
    <w:rsid w:val="00077502"/>
    <w:rsid w:val="00092228"/>
    <w:rsid w:val="000A792A"/>
    <w:rsid w:val="000C57A1"/>
    <w:rsid w:val="00126EC2"/>
    <w:rsid w:val="00161E8A"/>
    <w:rsid w:val="0016416C"/>
    <w:rsid w:val="001C6136"/>
    <w:rsid w:val="001D6A4A"/>
    <w:rsid w:val="003370B2"/>
    <w:rsid w:val="003B15EC"/>
    <w:rsid w:val="003C100E"/>
    <w:rsid w:val="00423691"/>
    <w:rsid w:val="004A41C2"/>
    <w:rsid w:val="0059374A"/>
    <w:rsid w:val="005A3137"/>
    <w:rsid w:val="005F4AA0"/>
    <w:rsid w:val="00610F55"/>
    <w:rsid w:val="006257C7"/>
    <w:rsid w:val="006C2F64"/>
    <w:rsid w:val="006C741D"/>
    <w:rsid w:val="00723564"/>
    <w:rsid w:val="007F1C2A"/>
    <w:rsid w:val="007F51A0"/>
    <w:rsid w:val="0084148A"/>
    <w:rsid w:val="00845BBE"/>
    <w:rsid w:val="008D5202"/>
    <w:rsid w:val="008F1F23"/>
    <w:rsid w:val="0091578C"/>
    <w:rsid w:val="00941A7B"/>
    <w:rsid w:val="009479A4"/>
    <w:rsid w:val="00962F58"/>
    <w:rsid w:val="00A24648"/>
    <w:rsid w:val="00A257C8"/>
    <w:rsid w:val="00AA71EA"/>
    <w:rsid w:val="00AC0196"/>
    <w:rsid w:val="00AC1FFF"/>
    <w:rsid w:val="00B005A1"/>
    <w:rsid w:val="00B25BE5"/>
    <w:rsid w:val="00B802AE"/>
    <w:rsid w:val="00BB3196"/>
    <w:rsid w:val="00BF5340"/>
    <w:rsid w:val="00C94FFA"/>
    <w:rsid w:val="00CA2922"/>
    <w:rsid w:val="00D21D06"/>
    <w:rsid w:val="00D40171"/>
    <w:rsid w:val="00D55274"/>
    <w:rsid w:val="00D60556"/>
    <w:rsid w:val="00DF4B29"/>
    <w:rsid w:val="00E03787"/>
    <w:rsid w:val="00E619CF"/>
    <w:rsid w:val="00E70E84"/>
    <w:rsid w:val="00EA4C6D"/>
    <w:rsid w:val="00F45A4D"/>
    <w:rsid w:val="00F70703"/>
    <w:rsid w:val="00FA645A"/>
    <w:rsid w:val="00FB7E53"/>
    <w:rsid w:val="00FD2116"/>
    <w:rsid w:val="00FD7B1A"/>
    <w:rsid w:val="00FF3D2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7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A7B"/>
    <w:rPr>
      <w:color w:val="0000FF" w:themeColor="hyperlink"/>
      <w:u w:val="single"/>
    </w:rPr>
  </w:style>
  <w:style w:type="paragraph" w:styleId="ListParagraph">
    <w:name w:val="List Paragraph"/>
    <w:basedOn w:val="Normal"/>
    <w:uiPriority w:val="34"/>
    <w:qFormat/>
    <w:rsid w:val="008D5202"/>
    <w:pPr>
      <w:ind w:left="720"/>
      <w:contextualSpacing/>
    </w:pPr>
  </w:style>
  <w:style w:type="table" w:styleId="TableGrid">
    <w:name w:val="Table Grid"/>
    <w:basedOn w:val="TableNormal"/>
    <w:uiPriority w:val="59"/>
    <w:rsid w:val="00337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03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E03787"/>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174911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ufriady@lecturer.unri.ac.id" TargetMode="External"/><Relationship Id="rId3" Type="http://schemas.openxmlformats.org/officeDocument/2006/relationships/styles" Target="styles.xml"/><Relationship Id="rId7" Type="http://schemas.openxmlformats.org/officeDocument/2006/relationships/hyperlink" Target="mailto:Otang.kurniaman@lecturer.unri.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unitaekadewi.yed@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ournal.student.uny.ac.id/ojs/index.php/plb/article/download/6509/62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23CFA-1D10-447F-A12C-C6C529A95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10</Pages>
  <Words>4050</Words>
  <Characters>23087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dc:creator>
  <cp:lastModifiedBy>nita</cp:lastModifiedBy>
  <cp:revision>9</cp:revision>
  <dcterms:created xsi:type="dcterms:W3CDTF">2018-11-07T12:28:00Z</dcterms:created>
  <dcterms:modified xsi:type="dcterms:W3CDTF">2018-11-12T23:09:00Z</dcterms:modified>
</cp:coreProperties>
</file>